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07B94A0"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1B1716">
        <w:rPr>
          <w:rFonts w:ascii="Tahoma" w:hAnsi="Tahoma" w:cs="Tahoma"/>
        </w:rPr>
        <w:t>31</w:t>
      </w:r>
      <w:r w:rsidR="00477AC7" w:rsidRPr="00D17371">
        <w:rPr>
          <w:rFonts w:ascii="Tahoma" w:hAnsi="Tahoma" w:cs="Tahoma"/>
        </w:rPr>
        <w:t xml:space="preserve">» </w:t>
      </w:r>
      <w:r w:rsidR="00477AC7">
        <w:rPr>
          <w:rFonts w:ascii="Tahoma" w:hAnsi="Tahoma" w:cs="Tahoma"/>
        </w:rPr>
        <w:t>марта</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7FB71B53"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Pr>
          <w:rFonts w:ascii="Tahoma" w:hAnsi="Tahoma" w:cs="Tahoma"/>
          <w:b/>
        </w:rPr>
        <w:t xml:space="preserve">ПОДДОНОВ ДЕРЕВЯННЫХ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77777777"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3E86A988" w14:textId="77777777" w:rsidR="00477AC7" w:rsidRPr="00347D59" w:rsidRDefault="00477AC7" w:rsidP="00477AC7">
            <w:pPr>
              <w:rPr>
                <w:rFonts w:ascii="Tahoma" w:hAnsi="Tahoma" w:cs="Tahoma"/>
              </w:rPr>
            </w:pPr>
            <w:r>
              <w:rPr>
                <w:rFonts w:ascii="Tahoma" w:hAnsi="Tahoma" w:cs="Tahoma"/>
              </w:rPr>
              <w:t>Андрюшина Инна Эдуардовна</w:t>
            </w:r>
          </w:p>
          <w:p w14:paraId="4F22AA36" w14:textId="50A7F424" w:rsidR="00477AC7" w:rsidRPr="00826B54" w:rsidRDefault="00477AC7" w:rsidP="00477AC7">
            <w:pPr>
              <w:rPr>
                <w:rFonts w:ascii="Tahoma" w:hAnsi="Tahoma" w:cs="Tahoma"/>
              </w:rPr>
            </w:pPr>
            <w:r w:rsidRPr="00347D59">
              <w:rPr>
                <w:rFonts w:ascii="Tahoma" w:hAnsi="Tahoma" w:cs="Tahoma"/>
              </w:rPr>
              <w:t>Тел</w:t>
            </w:r>
            <w:r w:rsidRPr="00826B54">
              <w:rPr>
                <w:rFonts w:ascii="Tahoma" w:hAnsi="Tahoma" w:cs="Tahoma"/>
              </w:rPr>
              <w:t xml:space="preserve">. </w:t>
            </w:r>
            <w:r w:rsidR="00826B54">
              <w:rPr>
                <w:rFonts w:ascii="Tahoma" w:hAnsi="Tahoma" w:cs="Tahoma"/>
              </w:rPr>
              <w:t xml:space="preserve">8 </w:t>
            </w:r>
            <w:r w:rsidRPr="00826B54">
              <w:rPr>
                <w:rFonts w:ascii="Tahoma" w:eastAsia="Times New Roman" w:hAnsi="Tahoma" w:cs="Tahoma"/>
              </w:rPr>
              <w:t xml:space="preserve">(391) </w:t>
            </w:r>
            <w:r w:rsidRPr="00826B54">
              <w:rPr>
                <w:rFonts w:ascii="Tahoma" w:eastAsia="Calibri" w:hAnsi="Tahoma" w:cs="Tahoma"/>
              </w:rPr>
              <w:t>259-14-47</w:t>
            </w:r>
          </w:p>
          <w:p w14:paraId="7FE8B15B" w14:textId="3940DDC5" w:rsidR="00477AC7" w:rsidRPr="00826B54" w:rsidRDefault="00477AC7" w:rsidP="00477AC7">
            <w:pPr>
              <w:rPr>
                <w:rFonts w:ascii="Tahoma" w:hAnsi="Tahoma" w:cs="Tahoma"/>
              </w:rPr>
            </w:pPr>
            <w:r w:rsidRPr="00347D59">
              <w:rPr>
                <w:rFonts w:ascii="Tahoma" w:hAnsi="Tahoma" w:cs="Tahoma"/>
                <w:lang w:val="en-US"/>
              </w:rPr>
              <w:t>e</w:t>
            </w:r>
            <w:r w:rsidRPr="00826B54">
              <w:rPr>
                <w:rFonts w:ascii="Tahoma" w:hAnsi="Tahoma" w:cs="Tahoma"/>
              </w:rPr>
              <w:t>-</w:t>
            </w:r>
            <w:r w:rsidRPr="00347D59">
              <w:rPr>
                <w:rFonts w:ascii="Tahoma" w:hAnsi="Tahoma" w:cs="Tahoma"/>
                <w:lang w:val="en-US"/>
              </w:rPr>
              <w:t>mail</w:t>
            </w:r>
            <w:r w:rsidRPr="00826B54">
              <w:rPr>
                <w:rFonts w:ascii="Tahoma" w:hAnsi="Tahoma" w:cs="Tahoma"/>
              </w:rPr>
              <w:t xml:space="preserve">: </w:t>
            </w:r>
            <w:hyperlink r:id="rId9" w:history="1">
              <w:r w:rsidR="00F213CB" w:rsidRPr="00575419">
                <w:rPr>
                  <w:rStyle w:val="ac"/>
                  <w:rFonts w:ascii="Tahoma" w:hAnsi="Tahoma" w:cs="Tahoma"/>
                  <w:lang w:val="en-US"/>
                </w:rPr>
                <w:t>AndryushinaIE</w:t>
              </w:r>
              <w:r w:rsidR="00F213CB" w:rsidRPr="00826B54">
                <w:rPr>
                  <w:rStyle w:val="ac"/>
                  <w:rFonts w:ascii="Tahoma" w:hAnsi="Tahoma" w:cs="Tahoma"/>
                </w:rPr>
                <w:t>@</w:t>
              </w:r>
              <w:r w:rsidR="00F213CB" w:rsidRPr="00575419">
                <w:rPr>
                  <w:rStyle w:val="ac"/>
                  <w:rFonts w:ascii="Tahoma" w:hAnsi="Tahoma" w:cs="Tahoma"/>
                  <w:lang w:val="en-US"/>
                </w:rPr>
                <w:t>nornik</w:t>
              </w:r>
              <w:r w:rsidR="00F213CB" w:rsidRPr="00826B54">
                <w:rPr>
                  <w:rStyle w:val="ac"/>
                  <w:rFonts w:ascii="Tahoma" w:hAnsi="Tahoma" w:cs="Tahoma"/>
                </w:rPr>
                <w:t>.</w:t>
              </w:r>
              <w:r w:rsidR="00F213CB" w:rsidRPr="00575419">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D9E3FF3" w14:textId="77777777" w:rsidR="00477AC7" w:rsidRDefault="00477AC7" w:rsidP="00477AC7">
            <w:pPr>
              <w:rPr>
                <w:rFonts w:ascii="Tahoma" w:hAnsi="Tahoma" w:cs="Tahoma"/>
              </w:rPr>
            </w:pPr>
            <w:r w:rsidRPr="00F0735F">
              <w:rPr>
                <w:rFonts w:ascii="Tahoma" w:hAnsi="Tahoma" w:cs="Tahoma"/>
              </w:rPr>
              <w:t>Логвинов Станислав Юрьевич</w:t>
            </w:r>
          </w:p>
          <w:p w14:paraId="2B081EF3" w14:textId="77777777" w:rsidR="00477AC7" w:rsidRPr="00A34E8A" w:rsidRDefault="00477AC7" w:rsidP="00477AC7">
            <w:pPr>
              <w:rPr>
                <w:rFonts w:ascii="Tahoma" w:eastAsia="Calibri" w:hAnsi="Tahoma" w:cs="Tahoma"/>
                <w:lang w:val="en-US"/>
              </w:rPr>
            </w:pPr>
            <w:r w:rsidRPr="009F4AE9">
              <w:rPr>
                <w:rFonts w:ascii="Tahoma" w:eastAsia="Calibri" w:hAnsi="Tahoma" w:cs="Tahoma"/>
              </w:rPr>
              <w:t>Тел</w:t>
            </w:r>
            <w:r w:rsidRPr="00A34E8A">
              <w:rPr>
                <w:rFonts w:ascii="Tahoma" w:eastAsia="Calibri" w:hAnsi="Tahoma" w:cs="Tahoma"/>
                <w:lang w:val="en-US"/>
              </w:rPr>
              <w:t>. 8 (</w:t>
            </w:r>
            <w:r w:rsidRPr="00A34E8A">
              <w:rPr>
                <w:rFonts w:ascii="Tahoma" w:eastAsia="Times New Roman" w:hAnsi="Tahoma" w:cs="Tahoma"/>
                <w:lang w:val="en-US"/>
              </w:rPr>
              <w:t>391</w:t>
            </w:r>
            <w:r w:rsidRPr="00A34E8A">
              <w:rPr>
                <w:rFonts w:ascii="Tahoma" w:eastAsia="Calibri" w:hAnsi="Tahoma" w:cs="Tahoma"/>
                <w:lang w:val="en-US"/>
              </w:rPr>
              <w:t xml:space="preserve">) </w:t>
            </w:r>
            <w:r w:rsidRPr="00A34E8A">
              <w:rPr>
                <w:rFonts w:ascii="Tahoma" w:eastAsia="Times New Roman" w:hAnsi="Tahoma" w:cs="Tahoma"/>
                <w:lang w:val="en-US"/>
              </w:rPr>
              <w:t xml:space="preserve">259-16-48 </w:t>
            </w:r>
          </w:p>
          <w:p w14:paraId="719829AA" w14:textId="77777777" w:rsidR="00477AC7" w:rsidRPr="00A34E8A" w:rsidRDefault="00477AC7" w:rsidP="00477AC7">
            <w:pPr>
              <w:outlineLvl w:val="3"/>
              <w:rPr>
                <w:rFonts w:ascii="Tahoma" w:hAnsi="Tahoma" w:cs="Tahoma"/>
                <w:lang w:val="en-US"/>
              </w:rPr>
            </w:pPr>
            <w:r w:rsidRPr="009F4AE9">
              <w:rPr>
                <w:rFonts w:ascii="Tahoma" w:hAnsi="Tahoma" w:cs="Tahoma"/>
                <w:lang w:val="en-US"/>
              </w:rPr>
              <w:t>e</w:t>
            </w:r>
            <w:r w:rsidRPr="00A34E8A">
              <w:rPr>
                <w:rFonts w:ascii="Tahoma" w:hAnsi="Tahoma" w:cs="Tahoma"/>
                <w:lang w:val="en-US"/>
              </w:rPr>
              <w:t>-</w:t>
            </w:r>
            <w:r w:rsidRPr="009F4AE9">
              <w:rPr>
                <w:rFonts w:ascii="Tahoma" w:hAnsi="Tahoma" w:cs="Tahoma"/>
                <w:lang w:val="en-US"/>
              </w:rPr>
              <w:t>mail</w:t>
            </w:r>
            <w:r w:rsidRPr="00A34E8A">
              <w:rPr>
                <w:rFonts w:ascii="Tahoma" w:hAnsi="Tahoma" w:cs="Tahoma"/>
                <w:lang w:val="en-US"/>
              </w:rPr>
              <w:t>:</w:t>
            </w:r>
            <w:r w:rsidRPr="00A34E8A">
              <w:rPr>
                <w:rStyle w:val="ac"/>
                <w:rFonts w:ascii="Times New Roman" w:hAnsi="Times New Roman" w:cs="Times New Roman"/>
                <w:lang w:val="en-US"/>
              </w:rPr>
              <w:t xml:space="preserve"> </w:t>
            </w:r>
            <w:r w:rsidRPr="00C75AD0">
              <w:rPr>
                <w:rFonts w:ascii="Tahoma" w:hAnsi="Tahoma" w:cs="Tahoma"/>
                <w:lang w:val="en-US"/>
              </w:rPr>
              <w:t>LogvinovSYu@nornik.ru</w:t>
            </w: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984FBA7" w:rsidR="00477AC7" w:rsidRPr="009F4AE9" w:rsidRDefault="00477AC7" w:rsidP="001C676E">
            <w:pPr>
              <w:rPr>
                <w:rFonts w:ascii="Tahoma" w:hAnsi="Tahoma" w:cs="Tahoma"/>
              </w:rPr>
            </w:pPr>
            <w:r w:rsidRPr="009F4AE9">
              <w:rPr>
                <w:rFonts w:ascii="Tahoma" w:hAnsi="Tahoma" w:cs="Tahoma"/>
              </w:rPr>
              <w:t>Извещение №</w:t>
            </w:r>
            <w:r w:rsidR="001C676E">
              <w:rPr>
                <w:rFonts w:ascii="Tahoma" w:hAnsi="Tahoma" w:cs="Tahoma"/>
              </w:rPr>
              <w:t xml:space="preserve"> </w:t>
            </w:r>
            <w:r w:rsidR="001C676E" w:rsidRPr="001C676E">
              <w:rPr>
                <w:rFonts w:ascii="Tahoma" w:hAnsi="Tahoma" w:cs="Tahoma"/>
                <w:highlight w:val="yellow"/>
              </w:rPr>
              <w:t>32514675305</w:t>
            </w:r>
            <w:r w:rsidR="001C676E" w:rsidRPr="001C676E">
              <w:rPr>
                <w:rFonts w:ascii="Tahoma" w:hAnsi="Tahoma" w:cs="Tahoma"/>
              </w:rPr>
              <w:t xml:space="preserve">  </w:t>
            </w:r>
            <w:bookmarkStart w:id="0" w:name="_GoBack"/>
            <w:bookmarkEnd w:id="0"/>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C676E"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3D1669C0" w:rsidR="00477AC7" w:rsidRDefault="00477AC7" w:rsidP="00477AC7">
            <w:pPr>
              <w:rPr>
                <w:rFonts w:ascii="Tahoma" w:hAnsi="Tahoma" w:cs="Tahoma"/>
                <w:b/>
              </w:rPr>
            </w:pPr>
            <w:r w:rsidRPr="00A2483E">
              <w:rPr>
                <w:rFonts w:ascii="Tahoma" w:hAnsi="Tahoma" w:cs="Tahoma"/>
                <w:b/>
                <w:bCs/>
              </w:rPr>
              <w:t xml:space="preserve">Поставка </w:t>
            </w:r>
            <w:r>
              <w:rPr>
                <w:rFonts w:ascii="Tahoma" w:hAnsi="Tahoma" w:cs="Tahoma"/>
                <w:b/>
              </w:rPr>
              <w:t>поддонов деревянных</w:t>
            </w:r>
          </w:p>
          <w:p w14:paraId="38FC7D13" w14:textId="1D72CAB5" w:rsidR="00477AC7" w:rsidRPr="00A2483E" w:rsidRDefault="00477AC7" w:rsidP="00477AC7">
            <w:pPr>
              <w:rPr>
                <w:rFonts w:ascii="Tahoma" w:hAnsi="Tahoma" w:cs="Tahoma"/>
                <w:b/>
                <w:bCs/>
              </w:rPr>
            </w:pPr>
          </w:p>
          <w:p w14:paraId="49572149" w14:textId="7445E518" w:rsidR="00477AC7" w:rsidRPr="00D17371" w:rsidRDefault="00477AC7" w:rsidP="00477AC7">
            <w:pPr>
              <w:rPr>
                <w:rFonts w:ascii="Tahoma" w:hAnsi="Tahoma" w:cs="Tahoma"/>
              </w:rPr>
            </w:pPr>
            <w:r w:rsidRPr="00D17371">
              <w:rPr>
                <w:rFonts w:ascii="Tahoma" w:hAnsi="Tahoma" w:cs="Tahoma"/>
              </w:rPr>
              <w:t>(</w:t>
            </w:r>
            <w:r>
              <w:rPr>
                <w:rFonts w:ascii="Tahoma" w:hAnsi="Tahoma" w:cs="Tahoma"/>
                <w:highlight w:val="yellow"/>
              </w:rPr>
              <w:t xml:space="preserve">п. </w:t>
            </w:r>
            <w:r w:rsidR="00954254">
              <w:rPr>
                <w:rFonts w:ascii="Tahoma" w:hAnsi="Tahoma" w:cs="Tahoma"/>
                <w:highlight w:val="yellow"/>
              </w:rPr>
              <w:t>35</w:t>
            </w:r>
            <w:r w:rsidRPr="00CF7F62">
              <w:rPr>
                <w:rFonts w:ascii="Tahoma" w:hAnsi="Tahoma" w:cs="Tahoma"/>
                <w:highlight w:val="yellow"/>
              </w:rPr>
              <w:t xml:space="preserve"> плана закупок 2025 г.-2027 г.)</w:t>
            </w:r>
            <w:r w:rsidRPr="00D17371">
              <w:rPr>
                <w:rFonts w:ascii="Tahoma" w:hAnsi="Tahoma" w:cs="Tahoma"/>
              </w:rPr>
              <w:t xml:space="preserve"> </w:t>
            </w:r>
          </w:p>
          <w:p w14:paraId="2EA4D020" w14:textId="77777777" w:rsidR="00477AC7" w:rsidRPr="00D17371" w:rsidRDefault="00477AC7" w:rsidP="00477AC7">
            <w:pPr>
              <w:rPr>
                <w:rFonts w:ascii="Tahoma" w:hAnsi="Tahoma" w:cs="Tahoma"/>
              </w:rPr>
            </w:pPr>
            <w:r w:rsidRPr="00D17371">
              <w:rPr>
                <w:rFonts w:ascii="Tahoma" w:hAnsi="Tahoma" w:cs="Tahoma"/>
              </w:rPr>
              <w:t xml:space="preserve">ОКПД2 </w:t>
            </w:r>
            <w:r>
              <w:rPr>
                <w:rFonts w:ascii="Tahoma" w:hAnsi="Tahoma" w:cs="Tahoma"/>
              </w:rPr>
              <w:t>–</w:t>
            </w:r>
            <w:r w:rsidRPr="00D17371">
              <w:rPr>
                <w:rFonts w:ascii="Tahoma" w:hAnsi="Tahoma" w:cs="Tahoma"/>
              </w:rPr>
              <w:t xml:space="preserve"> </w:t>
            </w:r>
            <w:r>
              <w:rPr>
                <w:rFonts w:ascii="Tahoma" w:hAnsi="Tahoma" w:cs="Tahoma"/>
              </w:rPr>
              <w:t>16.24</w:t>
            </w:r>
            <w:r w:rsidRPr="00D17371">
              <w:rPr>
                <w:rFonts w:ascii="Tahoma" w:hAnsi="Tahoma" w:cs="Tahoma"/>
              </w:rPr>
              <w:t>.</w:t>
            </w:r>
            <w:r>
              <w:rPr>
                <w:rFonts w:ascii="Tahoma" w:hAnsi="Tahoma" w:cs="Tahoma"/>
              </w:rPr>
              <w:t>1</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477AC7"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477AC7" w:rsidRPr="009F4AE9" w:rsidRDefault="00477AC7" w:rsidP="00477AC7">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A5F0F" w14:textId="77777777" w:rsidR="00477AC7" w:rsidRDefault="00477AC7" w:rsidP="00477AC7">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 xml:space="preserve">Устанавливаются преимущества в отношении товаров российского происхождения, согласно Постановлению Правительства РФ от 23.12.2024 N 1875 «О мерах по </w:t>
            </w:r>
            <w:r w:rsidRPr="00E07063">
              <w:rPr>
                <w:rFonts w:ascii="Tahoma" w:hAnsi="Tahoma" w:cs="Tahoma"/>
                <w:sz w:val="22"/>
                <w:szCs w:val="22"/>
              </w:rPr>
              <w:lastRenderedPageBreak/>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78DDA1C8" w:rsidR="000F6502" w:rsidRPr="00D668B8" w:rsidRDefault="00295D57" w:rsidP="00477AC7">
            <w:pPr>
              <w:pStyle w:val="af3"/>
              <w:spacing w:before="0" w:beforeAutospacing="0" w:after="0" w:afterAutospacing="0" w:line="288" w:lineRule="atLeast"/>
              <w:ind w:right="123"/>
              <w:jc w:val="both"/>
              <w:rPr>
                <w:rFonts w:ascii="Tahoma" w:hAnsi="Tahoma" w:cs="Tahoma"/>
                <w:b/>
                <w:bCs/>
                <w:color w:val="000000"/>
                <w:sz w:val="22"/>
                <w:szCs w:val="22"/>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w:t>
            </w:r>
            <w:r w:rsidR="00D668B8" w:rsidRPr="00D668B8">
              <w:rPr>
                <w:rFonts w:ascii="Tahoma" w:hAnsi="Tahoma" w:cs="Tahoma"/>
                <w:bCs/>
                <w:sz w:val="22"/>
                <w:szCs w:val="22"/>
                <w:lang w:bidi="ru-RU"/>
              </w:rPr>
              <w:t>ля идентификации стран мира.</w:t>
            </w:r>
            <w:r w:rsidR="00886DF5" w:rsidRPr="00886DF5">
              <w:rPr>
                <w:rFonts w:ascii="Tahoma" w:eastAsiaTheme="minorHAnsi" w:hAnsi="Tahoma" w:cs="Tahoma"/>
                <w:sz w:val="22"/>
                <w:szCs w:val="22"/>
                <w:lang w:eastAsia="en-US"/>
              </w:rPr>
              <w:t xml:space="preserve"> </w:t>
            </w:r>
            <w:r w:rsidR="00886DF5"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2C4A723" w:rsidR="001D01EA" w:rsidRPr="0013145C" w:rsidRDefault="001D01EA" w:rsidP="001D01EA">
            <w:pPr>
              <w:jc w:val="both"/>
              <w:rPr>
                <w:rFonts w:ascii="Tahoma" w:eastAsia="Times New Roman" w:hAnsi="Tahoma" w:cs="Tahoma"/>
                <w:b/>
              </w:rPr>
            </w:pPr>
            <w:r w:rsidRPr="0013145C">
              <w:rPr>
                <w:rFonts w:ascii="Tahoma" w:eastAsia="Times New Roman" w:hAnsi="Tahoma" w:cs="Tahoma"/>
                <w:b/>
              </w:rPr>
              <w:t>3</w:t>
            </w:r>
            <w:r w:rsidR="000F6502">
              <w:rPr>
                <w:rFonts w:ascii="Tahoma" w:eastAsia="Times New Roman" w:hAnsi="Tahoma" w:cs="Tahoma"/>
                <w:b/>
              </w:rPr>
              <w:t> </w:t>
            </w:r>
            <w:r w:rsidRPr="0013145C">
              <w:rPr>
                <w:rFonts w:ascii="Tahoma" w:eastAsia="Times New Roman" w:hAnsi="Tahoma" w:cs="Tahoma"/>
                <w:b/>
              </w:rPr>
              <w:t>2</w:t>
            </w:r>
            <w:r w:rsidR="000F6502">
              <w:rPr>
                <w:rFonts w:ascii="Tahoma" w:eastAsia="Times New Roman" w:hAnsi="Tahoma" w:cs="Tahoma"/>
                <w:b/>
              </w:rPr>
              <w:t>56 000</w:t>
            </w:r>
            <w:r w:rsidRPr="0013145C">
              <w:rPr>
                <w:rFonts w:ascii="Tahoma" w:eastAsia="Times New Roman" w:hAnsi="Tahoma" w:cs="Tahoma"/>
                <w:b/>
              </w:rPr>
              <w:t xml:space="preserve">(три миллиона двести </w:t>
            </w:r>
            <w:r w:rsidR="000F6502">
              <w:rPr>
                <w:rFonts w:ascii="Tahoma" w:eastAsia="Times New Roman" w:hAnsi="Tahoma" w:cs="Tahoma"/>
                <w:b/>
              </w:rPr>
              <w:t xml:space="preserve">пятьдесят шесть </w:t>
            </w:r>
            <w:r w:rsidRPr="0013145C">
              <w:rPr>
                <w:rFonts w:ascii="Tahoma" w:eastAsia="Times New Roman" w:hAnsi="Tahoma" w:cs="Tahoma"/>
                <w:b/>
              </w:rPr>
              <w:t>тысяч) рублей 00 копеек, в том числе НДС 20%.</w:t>
            </w:r>
          </w:p>
          <w:p w14:paraId="57FB3413" w14:textId="77777777" w:rsidR="001D01EA" w:rsidRPr="0013145C" w:rsidRDefault="001D01EA" w:rsidP="001D01EA">
            <w:pPr>
              <w:jc w:val="both"/>
              <w:rPr>
                <w:rFonts w:ascii="Tahoma" w:eastAsia="Times New Roman" w:hAnsi="Tahoma" w:cs="Tahoma"/>
                <w:b/>
              </w:rPr>
            </w:pPr>
          </w:p>
          <w:p w14:paraId="5B09946B" w14:textId="713799A9" w:rsidR="001D01EA" w:rsidRPr="0013145C" w:rsidRDefault="001D01EA" w:rsidP="001D01EA">
            <w:pPr>
              <w:jc w:val="both"/>
              <w:rPr>
                <w:rFonts w:ascii="Tahoma" w:eastAsia="Times New Roman" w:hAnsi="Tahoma" w:cs="Tahoma"/>
                <w:b/>
              </w:rPr>
            </w:pPr>
            <w:r w:rsidRPr="0013145C">
              <w:rPr>
                <w:rFonts w:ascii="Tahoma" w:eastAsia="Times New Roman" w:hAnsi="Tahoma" w:cs="Tahoma"/>
                <w:b/>
              </w:rPr>
              <w:t>Цена без НДС: 2 7</w:t>
            </w:r>
            <w:r w:rsidR="000F6502">
              <w:rPr>
                <w:rFonts w:ascii="Tahoma" w:eastAsia="Times New Roman" w:hAnsi="Tahoma" w:cs="Tahoma"/>
                <w:b/>
              </w:rPr>
              <w:t>13</w:t>
            </w:r>
            <w:r w:rsidRPr="0013145C">
              <w:rPr>
                <w:rFonts w:ascii="Tahoma" w:eastAsia="Times New Roman" w:hAnsi="Tahoma" w:cs="Tahoma"/>
                <w:b/>
              </w:rPr>
              <w:t> </w:t>
            </w:r>
            <w:r w:rsidR="000F6502">
              <w:rPr>
                <w:rFonts w:ascii="Tahoma" w:eastAsia="Times New Roman" w:hAnsi="Tahoma" w:cs="Tahoma"/>
                <w:b/>
              </w:rPr>
              <w:t>333</w:t>
            </w:r>
            <w:r w:rsidRPr="0013145C">
              <w:rPr>
                <w:rFonts w:ascii="Tahoma" w:eastAsia="Times New Roman" w:hAnsi="Tahoma" w:cs="Tahoma"/>
                <w:b/>
              </w:rPr>
              <w:t xml:space="preserve"> (два миллиона семьсот </w:t>
            </w:r>
            <w:r w:rsidR="000F6502">
              <w:rPr>
                <w:rFonts w:ascii="Tahoma" w:eastAsia="Times New Roman" w:hAnsi="Tahoma" w:cs="Tahoma"/>
                <w:b/>
              </w:rPr>
              <w:t>тринадцать</w:t>
            </w:r>
            <w:r w:rsidR="000F6502" w:rsidRPr="0013145C">
              <w:rPr>
                <w:rFonts w:ascii="Tahoma" w:eastAsia="Times New Roman" w:hAnsi="Tahoma" w:cs="Tahoma"/>
                <w:b/>
              </w:rPr>
              <w:t xml:space="preserve"> </w:t>
            </w:r>
            <w:r w:rsidRPr="0013145C">
              <w:rPr>
                <w:rFonts w:ascii="Tahoma" w:eastAsia="Times New Roman" w:hAnsi="Tahoma" w:cs="Tahoma"/>
                <w:b/>
              </w:rPr>
              <w:t>тысяч</w:t>
            </w:r>
            <w:r w:rsidR="000F6502">
              <w:rPr>
                <w:rFonts w:ascii="Tahoma" w:eastAsia="Times New Roman" w:hAnsi="Tahoma" w:cs="Tahoma"/>
                <w:b/>
              </w:rPr>
              <w:t xml:space="preserve"> триста тридцать три</w:t>
            </w:r>
            <w:r w:rsidRPr="0013145C">
              <w:rPr>
                <w:rFonts w:ascii="Tahoma" w:eastAsia="Times New Roman" w:hAnsi="Tahoma" w:cs="Tahoma"/>
                <w:b/>
              </w:rPr>
              <w:t>) рубл</w:t>
            </w:r>
            <w:r w:rsidR="000F6502">
              <w:rPr>
                <w:rFonts w:ascii="Tahoma" w:eastAsia="Times New Roman" w:hAnsi="Tahoma" w:cs="Tahoma"/>
                <w:b/>
              </w:rPr>
              <w:t>я</w:t>
            </w:r>
            <w:r w:rsidRPr="0013145C">
              <w:rPr>
                <w:rFonts w:ascii="Tahoma" w:eastAsia="Times New Roman" w:hAnsi="Tahoma" w:cs="Tahoma"/>
                <w:b/>
              </w:rPr>
              <w:t xml:space="preserve"> </w:t>
            </w:r>
            <w:r w:rsidR="000F6502">
              <w:rPr>
                <w:rFonts w:ascii="Tahoma" w:eastAsia="Times New Roman" w:hAnsi="Tahoma" w:cs="Tahoma"/>
                <w:b/>
              </w:rPr>
              <w:t>33</w:t>
            </w:r>
            <w:r w:rsidRPr="0013145C">
              <w:rPr>
                <w:rFonts w:ascii="Tahoma" w:eastAsia="Times New Roman" w:hAnsi="Tahoma" w:cs="Tahoma"/>
                <w:b/>
              </w:rPr>
              <w:t xml:space="preserve"> копе</w:t>
            </w:r>
            <w:r w:rsidR="000F6502">
              <w:rPr>
                <w:rFonts w:ascii="Tahoma" w:eastAsia="Times New Roman" w:hAnsi="Tahoma" w:cs="Tahoma"/>
                <w:b/>
              </w:rPr>
              <w:t>йки</w:t>
            </w:r>
            <w:r w:rsidRPr="0013145C">
              <w:rPr>
                <w:rFonts w:ascii="Tahoma" w:eastAsia="Times New Roman" w:hAnsi="Tahoma" w:cs="Tahoma"/>
                <w:b/>
              </w:rPr>
              <w:t>.</w:t>
            </w:r>
          </w:p>
          <w:p w14:paraId="198FACB5" w14:textId="77777777" w:rsidR="001D01EA" w:rsidRPr="0013145C" w:rsidRDefault="001D01EA" w:rsidP="001D01EA">
            <w:pPr>
              <w:jc w:val="both"/>
              <w:rPr>
                <w:rFonts w:ascii="Tahoma" w:eastAsia="Times New Roman" w:hAnsi="Tahoma" w:cs="Tahoma"/>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071E5F53" w:rsidR="00477AC7" w:rsidRPr="002E5F97" w:rsidRDefault="00477AC7" w:rsidP="00477AC7">
            <w:pPr>
              <w:pStyle w:val="af3"/>
              <w:widowControl w:val="0"/>
              <w:spacing w:before="0" w:beforeAutospacing="0" w:after="0" w:afterAutospacing="0"/>
              <w:ind w:right="123"/>
              <w:jc w:val="both"/>
              <w:rPr>
                <w:rFonts w:ascii="Tahoma" w:hAnsi="Tahoma" w:cs="Tahoma"/>
                <w:sz w:val="22"/>
                <w:szCs w:val="22"/>
              </w:rPr>
            </w:pPr>
            <w:r w:rsidRPr="001B36B8">
              <w:rPr>
                <w:rFonts w:ascii="Tahoma" w:eastAsiaTheme="minorHAnsi" w:hAnsi="Tahoma" w:cs="Tahoma"/>
                <w:sz w:val="22"/>
                <w:szCs w:val="22"/>
                <w:lang w:eastAsia="en-US"/>
              </w:rPr>
              <w:t xml:space="preserve">Цена товара по договору включает в себя все расходы </w:t>
            </w:r>
            <w:r>
              <w:rPr>
                <w:rFonts w:ascii="Tahoma" w:eastAsiaTheme="minorHAnsi" w:hAnsi="Tahoma" w:cs="Tahoma"/>
                <w:sz w:val="22"/>
                <w:szCs w:val="22"/>
                <w:lang w:eastAsia="en-US"/>
              </w:rPr>
              <w:t>Поставщика</w:t>
            </w:r>
            <w:r w:rsidRPr="001B36B8">
              <w:rPr>
                <w:rFonts w:ascii="Tahoma" w:eastAsiaTheme="minorHAnsi" w:hAnsi="Tahoma" w:cs="Tahoma"/>
                <w:sz w:val="22"/>
                <w:szCs w:val="22"/>
                <w:lang w:eastAsia="en-US"/>
              </w:rPr>
              <w:t xml:space="preserve">, связанные с поставкой товара по договору, а также все налоги и сборы, уплата которых является обязанностью </w:t>
            </w:r>
            <w:r>
              <w:rPr>
                <w:rFonts w:ascii="Tahoma" w:eastAsiaTheme="minorHAnsi" w:hAnsi="Tahoma" w:cs="Tahoma"/>
                <w:sz w:val="22"/>
                <w:szCs w:val="22"/>
                <w:lang w:eastAsia="en-US"/>
              </w:rPr>
              <w:t>Поставщика</w:t>
            </w:r>
            <w:r w:rsidRPr="001B36B8">
              <w:rPr>
                <w:rFonts w:ascii="Tahoma" w:hAnsi="Tahoma" w:cs="Tahoma"/>
                <w:sz w:val="22"/>
                <w:szCs w:val="22"/>
              </w:rPr>
              <w:t>.</w:t>
            </w:r>
            <w:r w:rsidRPr="002E5F97">
              <w:rPr>
                <w:rFonts w:ascii="Tahoma" w:hAnsi="Tahoma" w:cs="Tahoma"/>
                <w:sz w:val="22"/>
                <w:szCs w:val="22"/>
              </w:rPr>
              <w:t xml:space="preserve"> </w:t>
            </w:r>
          </w:p>
          <w:p w14:paraId="5D97636E" w14:textId="6BACB1EC"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77777777" w:rsidR="001D01EA" w:rsidRPr="00FD1548" w:rsidRDefault="001D01EA" w:rsidP="001D01EA">
            <w:pPr>
              <w:suppressAutoHyphens/>
              <w:jc w:val="both"/>
              <w:rPr>
                <w:rFonts w:ascii="Tahoma" w:hAnsi="Tahoma" w:cs="Tahoma"/>
                <w:u w:val="single"/>
              </w:rPr>
            </w:pPr>
            <w:r w:rsidRPr="00FD1548">
              <w:rPr>
                <w:rFonts w:ascii="Tahoma" w:hAnsi="Tahoma" w:cs="Tahoma"/>
                <w:u w:val="single"/>
              </w:rPr>
              <w:t>Место поставки:</w:t>
            </w:r>
          </w:p>
          <w:p w14:paraId="42100F94" w14:textId="77777777" w:rsidR="001D01EA" w:rsidRDefault="001D01EA" w:rsidP="001D01EA">
            <w:pPr>
              <w:widowControl w:val="0"/>
              <w:jc w:val="both"/>
              <w:rPr>
                <w:rFonts w:ascii="Tahoma" w:hAnsi="Tahoma" w:cs="Tahoma"/>
              </w:rPr>
            </w:pPr>
            <w:r w:rsidRPr="00853157">
              <w:rPr>
                <w:rFonts w:ascii="Tahoma" w:hAnsi="Tahoma" w:cs="Tahoma"/>
              </w:rPr>
              <w:t>660059, РФ, Красноярский край, город Красноярск, улица Коммунальная, дом 2 (Центральный склад</w:t>
            </w:r>
            <w:r>
              <w:rPr>
                <w:rFonts w:ascii="Tahoma" w:hAnsi="Tahoma" w:cs="Tahoma"/>
              </w:rPr>
              <w:t>)</w:t>
            </w:r>
            <w:r w:rsidRPr="00853157">
              <w:rPr>
                <w:rFonts w:ascii="Tahoma" w:hAnsi="Tahoma" w:cs="Tahoma"/>
              </w:rPr>
              <w:t>.</w:t>
            </w:r>
            <w:r w:rsidRPr="005E1B36">
              <w:rPr>
                <w:rFonts w:ascii="Tahoma" w:hAnsi="Tahoma" w:cs="Tahoma"/>
              </w:rPr>
              <w:t xml:space="preserve"> </w:t>
            </w:r>
          </w:p>
          <w:p w14:paraId="7D32749B" w14:textId="77777777" w:rsidR="001D01EA" w:rsidRDefault="001D01EA" w:rsidP="001D01EA">
            <w:pPr>
              <w:widowControl w:val="0"/>
              <w:rPr>
                <w:rFonts w:ascii="Tahoma" w:hAnsi="Tahoma" w:cs="Tahoma"/>
              </w:rPr>
            </w:pPr>
          </w:p>
          <w:p w14:paraId="13B06854" w14:textId="77777777" w:rsidR="001D01EA" w:rsidRDefault="001D01EA" w:rsidP="001D01EA">
            <w:pPr>
              <w:tabs>
                <w:tab w:val="left" w:pos="639"/>
              </w:tabs>
              <w:ind w:right="57"/>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719F2878" w14:textId="77777777" w:rsidR="001D01EA" w:rsidRDefault="001D01EA" w:rsidP="001D01EA">
            <w:pPr>
              <w:jc w:val="both"/>
              <w:rPr>
                <w:rFonts w:ascii="Tahoma" w:hAnsi="Tahoma" w:cs="Tahoma"/>
                <w:iCs/>
              </w:rPr>
            </w:pPr>
            <w:r w:rsidRPr="004C7D86">
              <w:rPr>
                <w:rFonts w:ascii="Tahoma" w:hAnsi="Tahoma" w:cs="Tahoma"/>
                <w:iCs/>
              </w:rPr>
              <w:t xml:space="preserve">Поставка </w:t>
            </w:r>
            <w:r>
              <w:rPr>
                <w:rFonts w:ascii="Tahoma" w:hAnsi="Tahoma" w:cs="Tahoma"/>
                <w:iCs/>
              </w:rPr>
              <w:t xml:space="preserve">товара осуществляется </w:t>
            </w:r>
            <w:r w:rsidRPr="004C7D86">
              <w:rPr>
                <w:rFonts w:ascii="Tahoma" w:hAnsi="Tahoma" w:cs="Tahoma"/>
                <w:iCs/>
              </w:rPr>
              <w:t>до места поставки силами Поставщика и за счет Поставщика.</w:t>
            </w:r>
            <w:r>
              <w:rPr>
                <w:rFonts w:ascii="Tahoma" w:hAnsi="Tahoma" w:cs="Tahoma"/>
                <w:iCs/>
              </w:rPr>
              <w:t xml:space="preserve"> </w:t>
            </w:r>
          </w:p>
          <w:p w14:paraId="01E06827" w14:textId="77777777" w:rsidR="001D01EA" w:rsidRDefault="001D01EA" w:rsidP="001D01EA">
            <w:pPr>
              <w:jc w:val="both"/>
              <w:rPr>
                <w:rFonts w:ascii="Tahoma" w:hAnsi="Tahoma" w:cs="Tahoma"/>
                <w:iCs/>
              </w:rPr>
            </w:pPr>
            <w:r>
              <w:rPr>
                <w:rFonts w:ascii="Tahoma" w:hAnsi="Tahoma" w:cs="Tahoma"/>
                <w:iCs/>
              </w:rPr>
              <w:t>Поставка Товара производится по графику:</w:t>
            </w:r>
          </w:p>
          <w:tbl>
            <w:tblPr>
              <w:tblStyle w:val="16"/>
              <w:tblpPr w:leftFromText="180" w:rightFromText="180" w:vertAnchor="text" w:horzAnchor="margin" w:tblpY="88"/>
              <w:tblW w:w="5665" w:type="dxa"/>
              <w:tblInd w:w="0" w:type="dxa"/>
              <w:tblLayout w:type="fixed"/>
              <w:tblLook w:val="04A0" w:firstRow="1" w:lastRow="0" w:firstColumn="1" w:lastColumn="0" w:noHBand="0" w:noVBand="1"/>
            </w:tblPr>
            <w:tblGrid>
              <w:gridCol w:w="423"/>
              <w:gridCol w:w="1840"/>
              <w:gridCol w:w="1140"/>
              <w:gridCol w:w="2262"/>
            </w:tblGrid>
            <w:tr w:rsidR="001D01EA" w:rsidRPr="00DC666A" w14:paraId="6B396262" w14:textId="77777777" w:rsidTr="00491383">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84AA8" w14:textId="77777777" w:rsidR="001D01EA" w:rsidRPr="00DC666A" w:rsidRDefault="001D01EA" w:rsidP="001D01EA">
                  <w:pPr>
                    <w:jc w:val="center"/>
                    <w:rPr>
                      <w:rFonts w:ascii="Tahoma" w:hAnsi="Tahoma" w:cs="Tahoma"/>
                      <w:b/>
                    </w:rPr>
                  </w:pPr>
                  <w:r w:rsidRPr="00DC666A">
                    <w:rPr>
                      <w:rFonts w:ascii="Tahoma" w:hAnsi="Tahoma" w:cs="Tahoma"/>
                      <w:b/>
                    </w:rPr>
                    <w:t>№</w:t>
                  </w:r>
                </w:p>
                <w:p w14:paraId="6E24C222" w14:textId="77777777" w:rsidR="001D01EA" w:rsidRPr="00DC666A" w:rsidRDefault="001D01EA" w:rsidP="001D01EA">
                  <w:pPr>
                    <w:jc w:val="center"/>
                    <w:rPr>
                      <w:rFonts w:ascii="Tahoma" w:hAnsi="Tahoma" w:cs="Tahoma"/>
                      <w:b/>
                    </w:rPr>
                  </w:pPr>
                  <w:r w:rsidRPr="00DC666A">
                    <w:rPr>
                      <w:rFonts w:ascii="Tahoma" w:hAnsi="Tahoma" w:cs="Tahoma"/>
                      <w:b/>
                    </w:rPr>
                    <w:t>п/п</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87E8D" w14:textId="77777777" w:rsidR="001D01EA" w:rsidRPr="00DC666A" w:rsidRDefault="001D01EA" w:rsidP="001D01EA">
                  <w:pPr>
                    <w:jc w:val="center"/>
                    <w:rPr>
                      <w:rFonts w:ascii="Tahoma" w:hAnsi="Tahoma" w:cs="Tahoma"/>
                      <w:b/>
                    </w:rPr>
                  </w:pPr>
                  <w:r w:rsidRPr="00DC666A">
                    <w:rPr>
                      <w:rFonts w:ascii="Tahoma" w:hAnsi="Tahoma" w:cs="Tahoma"/>
                      <w:b/>
                    </w:rPr>
                    <w:t>Наименование тары</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BA5C9" w14:textId="77777777" w:rsidR="001D01EA" w:rsidRPr="00DC666A" w:rsidRDefault="001D01EA" w:rsidP="001D01EA">
                  <w:pPr>
                    <w:jc w:val="center"/>
                    <w:rPr>
                      <w:rFonts w:ascii="Tahoma" w:hAnsi="Tahoma" w:cs="Tahoma"/>
                      <w:b/>
                    </w:rPr>
                  </w:pPr>
                  <w:r w:rsidRPr="00DC666A">
                    <w:rPr>
                      <w:rFonts w:ascii="Tahoma" w:hAnsi="Tahoma" w:cs="Tahoma"/>
                      <w:b/>
                    </w:rPr>
                    <w:t>Объем поставки, шт.</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F4038F" w14:textId="77777777" w:rsidR="001D01EA" w:rsidRPr="00DC666A" w:rsidRDefault="001D01EA" w:rsidP="001D01EA">
                  <w:pPr>
                    <w:rPr>
                      <w:rFonts w:ascii="Tahoma" w:hAnsi="Tahoma" w:cs="Tahoma"/>
                      <w:b/>
                    </w:rPr>
                  </w:pPr>
                  <w:r w:rsidRPr="00DC666A">
                    <w:rPr>
                      <w:rFonts w:ascii="Tahoma" w:hAnsi="Tahoma" w:cs="Tahoma"/>
                      <w:b/>
                    </w:rPr>
                    <w:t>Сроки поставки</w:t>
                  </w:r>
                </w:p>
              </w:tc>
            </w:tr>
            <w:tr w:rsidR="001D01EA" w:rsidRPr="00DC666A" w14:paraId="198BFFFF" w14:textId="77777777" w:rsidTr="00491383">
              <w:trPr>
                <w:trHeight w:val="184"/>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036DA" w14:textId="77777777" w:rsidR="001D01EA" w:rsidRPr="009C50B7" w:rsidRDefault="001D01EA" w:rsidP="001D01EA">
                  <w:pPr>
                    <w:jc w:val="center"/>
                    <w:rPr>
                      <w:rFonts w:ascii="Tahoma" w:hAnsi="Tahoma" w:cs="Tahoma"/>
                      <w:iCs/>
                    </w:rPr>
                  </w:pPr>
                  <w:r w:rsidRPr="009C50B7">
                    <w:rPr>
                      <w:rFonts w:ascii="Tahoma" w:hAnsi="Tahoma" w:cs="Tahoma"/>
                      <w:iCs/>
                    </w:rPr>
                    <w:t>1</w:t>
                  </w:r>
                </w:p>
              </w:tc>
              <w:tc>
                <w:tcPr>
                  <w:tcW w:w="1840" w:type="dxa"/>
                  <w:vMerge w:val="restart"/>
                  <w:tcBorders>
                    <w:top w:val="single" w:sz="4" w:space="0" w:color="000000" w:themeColor="text1"/>
                    <w:left w:val="single" w:sz="4" w:space="0" w:color="000000" w:themeColor="text1"/>
                    <w:right w:val="single" w:sz="4" w:space="0" w:color="000000" w:themeColor="text1"/>
                  </w:tcBorders>
                  <w:vAlign w:val="center"/>
                  <w:hideMark/>
                </w:tcPr>
                <w:p w14:paraId="38C4F661" w14:textId="341CA9A9" w:rsidR="001D01EA" w:rsidRPr="009C50B7" w:rsidRDefault="001D01EA" w:rsidP="001D01EA">
                  <w:pPr>
                    <w:jc w:val="center"/>
                    <w:rPr>
                      <w:rFonts w:ascii="Tahoma" w:hAnsi="Tahoma" w:cs="Tahoma"/>
                      <w:iCs/>
                    </w:rPr>
                  </w:pPr>
                  <w:r w:rsidRPr="009C50B7">
                    <w:rPr>
                      <w:rFonts w:ascii="Tahoma" w:hAnsi="Tahoma" w:cs="Tahoma"/>
                      <w:iCs/>
                    </w:rPr>
                    <w:t xml:space="preserve">Поддоны деревянные </w:t>
                  </w:r>
                </w:p>
                <w:p w14:paraId="772CAF04" w14:textId="77777777" w:rsidR="001D01EA" w:rsidRPr="009C50B7" w:rsidRDefault="001D01EA" w:rsidP="001D01EA">
                  <w:pPr>
                    <w:jc w:val="center"/>
                    <w:rPr>
                      <w:rFonts w:ascii="Tahoma" w:hAnsi="Tahoma" w:cs="Tahoma"/>
                      <w:iCs/>
                    </w:rPr>
                  </w:pPr>
                  <w:r w:rsidRPr="009C50B7">
                    <w:rPr>
                      <w:rFonts w:ascii="Tahoma" w:hAnsi="Tahoma" w:cs="Tahoma"/>
                      <w:iCs/>
                    </w:rPr>
                    <w:t>размером 1900х900х140</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432D1C" w14:textId="77777777" w:rsidR="001D01EA" w:rsidRPr="009C50B7" w:rsidRDefault="001D01EA" w:rsidP="001D01EA">
                  <w:pPr>
                    <w:jc w:val="center"/>
                    <w:rPr>
                      <w:rFonts w:ascii="Tahoma" w:hAnsi="Tahoma" w:cs="Tahoma"/>
                      <w:iCs/>
                    </w:rPr>
                  </w:pPr>
                  <w:r w:rsidRPr="009C50B7">
                    <w:rPr>
                      <w:rFonts w:ascii="Tahoma" w:hAnsi="Tahoma" w:cs="Tahoma"/>
                      <w:iCs/>
                    </w:rPr>
                    <w:t>200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63A01" w14:textId="77777777" w:rsidR="001D01EA" w:rsidRPr="009C50B7" w:rsidRDefault="001D01EA" w:rsidP="001D01EA">
                  <w:pPr>
                    <w:rPr>
                      <w:rFonts w:ascii="Tahoma" w:hAnsi="Tahoma" w:cs="Tahoma"/>
                      <w:iCs/>
                    </w:rPr>
                  </w:pPr>
                  <w:r w:rsidRPr="009C50B7">
                    <w:rPr>
                      <w:rFonts w:ascii="Tahoma" w:hAnsi="Tahoma" w:cs="Tahoma"/>
                      <w:iCs/>
                    </w:rPr>
                    <w:t>В течение 10 дней с даты заключения договора</w:t>
                  </w:r>
                </w:p>
              </w:tc>
            </w:tr>
            <w:tr w:rsidR="001D01EA" w:rsidRPr="00DC666A" w14:paraId="099CA9CB" w14:textId="77777777" w:rsidTr="00491383">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8A5FE" w14:textId="77777777" w:rsidR="001D01EA" w:rsidRPr="009C50B7" w:rsidRDefault="001D01EA" w:rsidP="001D01EA">
                  <w:pPr>
                    <w:jc w:val="center"/>
                    <w:rPr>
                      <w:rFonts w:ascii="Tahoma" w:hAnsi="Tahoma" w:cs="Tahoma"/>
                      <w:iCs/>
                    </w:rPr>
                  </w:pPr>
                  <w:r w:rsidRPr="009C50B7">
                    <w:rPr>
                      <w:rFonts w:ascii="Tahoma" w:hAnsi="Tahoma" w:cs="Tahoma"/>
                      <w:iCs/>
                    </w:rPr>
                    <w:t>2</w:t>
                  </w:r>
                </w:p>
              </w:tc>
              <w:tc>
                <w:tcPr>
                  <w:tcW w:w="1840" w:type="dxa"/>
                  <w:vMerge/>
                  <w:tcBorders>
                    <w:left w:val="single" w:sz="4" w:space="0" w:color="000000" w:themeColor="text1"/>
                    <w:right w:val="single" w:sz="4" w:space="0" w:color="000000" w:themeColor="text1"/>
                  </w:tcBorders>
                </w:tcPr>
                <w:p w14:paraId="3A34B846" w14:textId="77777777" w:rsidR="001D01EA" w:rsidRPr="009C50B7" w:rsidRDefault="001D01EA" w:rsidP="001D01EA">
                  <w:pPr>
                    <w:rPr>
                      <w:rFonts w:ascii="Tahoma" w:hAnsi="Tahoma" w:cs="Tahoma"/>
                      <w:iCs/>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E1559" w14:textId="77777777" w:rsidR="001D01EA" w:rsidRPr="009C50B7" w:rsidRDefault="001D01EA" w:rsidP="001D01EA">
                  <w:pPr>
                    <w:jc w:val="center"/>
                    <w:rPr>
                      <w:rFonts w:ascii="Tahoma" w:hAnsi="Tahoma" w:cs="Tahoma"/>
                      <w:iCs/>
                    </w:rPr>
                  </w:pPr>
                  <w:r w:rsidRPr="009C50B7">
                    <w:rPr>
                      <w:rFonts w:ascii="Tahoma" w:hAnsi="Tahoma" w:cs="Tahoma"/>
                      <w:iCs/>
                    </w:rPr>
                    <w:t>400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5A87C" w14:textId="77777777" w:rsidR="001D01EA" w:rsidRPr="009C50B7" w:rsidRDefault="001D01EA" w:rsidP="001D01EA">
                  <w:pPr>
                    <w:rPr>
                      <w:rFonts w:ascii="Tahoma" w:hAnsi="Tahoma" w:cs="Tahoma"/>
                      <w:iCs/>
                    </w:rPr>
                  </w:pPr>
                  <w:r w:rsidRPr="009C50B7">
                    <w:rPr>
                      <w:rFonts w:ascii="Tahoma" w:hAnsi="Tahoma" w:cs="Tahoma"/>
                      <w:iCs/>
                    </w:rPr>
                    <w:t>до 01.05.2025</w:t>
                  </w:r>
                </w:p>
                <w:p w14:paraId="3BAD7CE1" w14:textId="77777777" w:rsidR="001D01EA" w:rsidRPr="009C50B7" w:rsidRDefault="001D01EA" w:rsidP="001D01EA">
                  <w:pPr>
                    <w:jc w:val="center"/>
                    <w:rPr>
                      <w:rFonts w:ascii="Tahoma" w:hAnsi="Tahoma" w:cs="Tahoma"/>
                      <w:iCs/>
                    </w:rPr>
                  </w:pPr>
                </w:p>
              </w:tc>
            </w:tr>
            <w:tr w:rsidR="001D01EA" w:rsidRPr="00DC666A" w14:paraId="0EC720C6" w14:textId="77777777" w:rsidTr="00491383">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A935B" w14:textId="77777777" w:rsidR="001D01EA" w:rsidRPr="009C50B7" w:rsidRDefault="001D01EA" w:rsidP="001D01EA">
                  <w:pPr>
                    <w:jc w:val="center"/>
                    <w:rPr>
                      <w:rFonts w:ascii="Tahoma" w:hAnsi="Tahoma" w:cs="Tahoma"/>
                      <w:iCs/>
                    </w:rPr>
                  </w:pPr>
                  <w:r w:rsidRPr="009C50B7">
                    <w:rPr>
                      <w:rFonts w:ascii="Tahoma" w:hAnsi="Tahoma" w:cs="Tahoma"/>
                      <w:iCs/>
                    </w:rPr>
                    <w:t>3</w:t>
                  </w:r>
                </w:p>
              </w:tc>
              <w:tc>
                <w:tcPr>
                  <w:tcW w:w="1840" w:type="dxa"/>
                  <w:vMerge/>
                  <w:tcBorders>
                    <w:left w:val="single" w:sz="4" w:space="0" w:color="000000" w:themeColor="text1"/>
                    <w:right w:val="single" w:sz="4" w:space="0" w:color="000000" w:themeColor="text1"/>
                  </w:tcBorders>
                </w:tcPr>
                <w:p w14:paraId="2E63F642" w14:textId="77777777" w:rsidR="001D01EA" w:rsidRPr="009C50B7" w:rsidRDefault="001D01EA" w:rsidP="001D01EA">
                  <w:pPr>
                    <w:rPr>
                      <w:rFonts w:ascii="Tahoma" w:hAnsi="Tahoma" w:cs="Tahoma"/>
                      <w:iCs/>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B008B" w14:textId="77777777" w:rsidR="001D01EA" w:rsidRPr="009C50B7" w:rsidRDefault="001D01EA" w:rsidP="001D01EA">
                  <w:pPr>
                    <w:jc w:val="center"/>
                    <w:rPr>
                      <w:rFonts w:ascii="Tahoma" w:hAnsi="Tahoma" w:cs="Tahoma"/>
                      <w:iCs/>
                    </w:rPr>
                  </w:pPr>
                  <w:r w:rsidRPr="009C50B7">
                    <w:rPr>
                      <w:rFonts w:ascii="Tahoma" w:hAnsi="Tahoma" w:cs="Tahoma"/>
                      <w:iCs/>
                    </w:rPr>
                    <w:t>400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A1AD" w14:textId="77777777" w:rsidR="001D01EA" w:rsidRPr="009C50B7" w:rsidRDefault="001D01EA" w:rsidP="001D01EA">
                  <w:pPr>
                    <w:rPr>
                      <w:rFonts w:ascii="Tahoma" w:hAnsi="Tahoma" w:cs="Tahoma"/>
                      <w:iCs/>
                    </w:rPr>
                  </w:pPr>
                  <w:r w:rsidRPr="009C50B7">
                    <w:rPr>
                      <w:rFonts w:ascii="Tahoma" w:hAnsi="Tahoma" w:cs="Tahoma"/>
                      <w:iCs/>
                    </w:rPr>
                    <w:t>до 01.06.2025</w:t>
                  </w:r>
                </w:p>
              </w:tc>
            </w:tr>
            <w:tr w:rsidR="001D01EA" w:rsidRPr="00DC666A" w14:paraId="4905148A" w14:textId="77777777" w:rsidTr="00491383">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04E1" w14:textId="77777777" w:rsidR="001D01EA" w:rsidRPr="009C50B7" w:rsidRDefault="001D01EA" w:rsidP="001D01EA">
                  <w:pPr>
                    <w:jc w:val="center"/>
                    <w:rPr>
                      <w:rFonts w:ascii="Tahoma" w:hAnsi="Tahoma" w:cs="Tahoma"/>
                      <w:iCs/>
                    </w:rPr>
                  </w:pPr>
                  <w:r w:rsidRPr="009C50B7">
                    <w:rPr>
                      <w:rFonts w:ascii="Tahoma" w:hAnsi="Tahoma" w:cs="Tahoma"/>
                      <w:iCs/>
                    </w:rPr>
                    <w:t>4</w:t>
                  </w:r>
                </w:p>
              </w:tc>
              <w:tc>
                <w:tcPr>
                  <w:tcW w:w="1840" w:type="dxa"/>
                  <w:vMerge/>
                  <w:tcBorders>
                    <w:left w:val="single" w:sz="4" w:space="0" w:color="000000" w:themeColor="text1"/>
                    <w:bottom w:val="single" w:sz="4" w:space="0" w:color="000000" w:themeColor="text1"/>
                    <w:right w:val="single" w:sz="4" w:space="0" w:color="000000" w:themeColor="text1"/>
                  </w:tcBorders>
                </w:tcPr>
                <w:p w14:paraId="4164E103" w14:textId="77777777" w:rsidR="001D01EA" w:rsidRPr="009C50B7" w:rsidRDefault="001D01EA" w:rsidP="001D01EA">
                  <w:pPr>
                    <w:rPr>
                      <w:rFonts w:ascii="Tahoma" w:hAnsi="Tahoma" w:cs="Tahoma"/>
                      <w:iCs/>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90F8C" w14:textId="77777777" w:rsidR="001D01EA" w:rsidRPr="009C50B7" w:rsidRDefault="001D01EA" w:rsidP="001D01EA">
                  <w:pPr>
                    <w:jc w:val="center"/>
                    <w:rPr>
                      <w:rFonts w:ascii="Tahoma" w:hAnsi="Tahoma" w:cs="Tahoma"/>
                      <w:iCs/>
                    </w:rPr>
                  </w:pPr>
                  <w:r w:rsidRPr="009C50B7">
                    <w:rPr>
                      <w:rFonts w:ascii="Tahoma" w:hAnsi="Tahoma" w:cs="Tahoma"/>
                      <w:iCs/>
                    </w:rPr>
                    <w:t>500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65770" w14:textId="77777777" w:rsidR="001D01EA" w:rsidRPr="009C50B7" w:rsidRDefault="001D01EA" w:rsidP="001D01EA">
                  <w:pPr>
                    <w:rPr>
                      <w:rFonts w:ascii="Tahoma" w:hAnsi="Tahoma" w:cs="Tahoma"/>
                      <w:iCs/>
                    </w:rPr>
                  </w:pPr>
                  <w:r w:rsidRPr="009C50B7">
                    <w:rPr>
                      <w:rFonts w:ascii="Tahoma" w:hAnsi="Tahoma" w:cs="Tahoma"/>
                      <w:iCs/>
                    </w:rPr>
                    <w:t>до 01.07.2025</w:t>
                  </w:r>
                </w:p>
              </w:tc>
            </w:tr>
            <w:tr w:rsidR="001D01EA" w:rsidRPr="00DC666A" w14:paraId="36A8F909" w14:textId="77777777" w:rsidTr="00491383">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1DC74" w14:textId="77777777" w:rsidR="001D01EA" w:rsidRPr="009C50B7" w:rsidRDefault="001D01EA" w:rsidP="001D01EA">
                  <w:pPr>
                    <w:jc w:val="center"/>
                    <w:rPr>
                      <w:rFonts w:ascii="Tahoma" w:hAnsi="Tahoma" w:cs="Tahoma"/>
                      <w:iCs/>
                    </w:rPr>
                  </w:pPr>
                  <w:r w:rsidRPr="009C50B7">
                    <w:rPr>
                      <w:rFonts w:ascii="Tahoma" w:hAnsi="Tahoma" w:cs="Tahoma"/>
                      <w:iCs/>
                    </w:rPr>
                    <w:t>5</w:t>
                  </w:r>
                </w:p>
              </w:tc>
              <w:tc>
                <w:tcPr>
                  <w:tcW w:w="1840" w:type="dxa"/>
                  <w:tcBorders>
                    <w:left w:val="single" w:sz="4" w:space="0" w:color="000000" w:themeColor="text1"/>
                    <w:bottom w:val="single" w:sz="4" w:space="0" w:color="000000" w:themeColor="text1"/>
                    <w:right w:val="single" w:sz="4" w:space="0" w:color="000000" w:themeColor="text1"/>
                  </w:tcBorders>
                </w:tcPr>
                <w:p w14:paraId="73A344AD" w14:textId="77777777" w:rsidR="001D01EA" w:rsidRPr="009C50B7" w:rsidRDefault="001D01EA" w:rsidP="001D01EA">
                  <w:pPr>
                    <w:rPr>
                      <w:rFonts w:ascii="Tahoma" w:hAnsi="Tahoma" w:cs="Tahoma"/>
                      <w:iCs/>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E8853" w14:textId="77777777" w:rsidR="001D01EA" w:rsidRPr="009C50B7" w:rsidRDefault="001D01EA" w:rsidP="001D01EA">
                  <w:pPr>
                    <w:jc w:val="center"/>
                    <w:rPr>
                      <w:rFonts w:ascii="Tahoma" w:hAnsi="Tahoma" w:cs="Tahoma"/>
                      <w:iCs/>
                    </w:rPr>
                  </w:pPr>
                  <w:r w:rsidRPr="009C50B7">
                    <w:rPr>
                      <w:rFonts w:ascii="Tahoma" w:hAnsi="Tahoma" w:cs="Tahoma"/>
                      <w:iCs/>
                    </w:rPr>
                    <w:t>500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0AC26" w14:textId="77777777" w:rsidR="001D01EA" w:rsidRPr="009C50B7" w:rsidRDefault="001D01EA" w:rsidP="001D01EA">
                  <w:pPr>
                    <w:rPr>
                      <w:rFonts w:ascii="Tahoma" w:hAnsi="Tahoma" w:cs="Tahoma"/>
                      <w:iCs/>
                    </w:rPr>
                  </w:pPr>
                  <w:r w:rsidRPr="009C50B7">
                    <w:rPr>
                      <w:rFonts w:ascii="Tahoma" w:hAnsi="Tahoma" w:cs="Tahoma"/>
                      <w:iCs/>
                    </w:rPr>
                    <w:t>до 01.08.2025</w:t>
                  </w:r>
                </w:p>
              </w:tc>
            </w:tr>
            <w:tr w:rsidR="001D01EA" w:rsidRPr="00DC666A" w14:paraId="7502E286" w14:textId="77777777" w:rsidTr="00491383">
              <w:trPr>
                <w:trHeight w:val="228"/>
              </w:trPr>
              <w:tc>
                <w:tcPr>
                  <w:tcW w:w="2263" w:type="dxa"/>
                  <w:gridSpan w:val="2"/>
                  <w:tcBorders>
                    <w:top w:val="nil"/>
                    <w:left w:val="single" w:sz="4" w:space="0" w:color="000000" w:themeColor="text1"/>
                    <w:bottom w:val="single" w:sz="4" w:space="0" w:color="000000" w:themeColor="text1"/>
                    <w:right w:val="single" w:sz="4" w:space="0" w:color="000000" w:themeColor="text1"/>
                  </w:tcBorders>
                  <w:hideMark/>
                </w:tcPr>
                <w:p w14:paraId="0B668FD6" w14:textId="77777777" w:rsidR="001D01EA" w:rsidRPr="00DC666A" w:rsidRDefault="001D01EA" w:rsidP="001D01EA">
                  <w:pPr>
                    <w:jc w:val="center"/>
                    <w:rPr>
                      <w:rFonts w:ascii="Tahoma" w:hAnsi="Tahoma" w:cs="Tahoma"/>
                    </w:rPr>
                  </w:pPr>
                  <w:r w:rsidRPr="00DC666A">
                    <w:rPr>
                      <w:rFonts w:ascii="Tahoma" w:hAnsi="Tahoma" w:cs="Tahoma"/>
                      <w:b/>
                    </w:rPr>
                    <w:t>ИТОГО:</w:t>
                  </w:r>
                </w:p>
              </w:tc>
              <w:tc>
                <w:tcPr>
                  <w:tcW w:w="1140" w:type="dxa"/>
                  <w:tcBorders>
                    <w:top w:val="nil"/>
                    <w:left w:val="single" w:sz="4" w:space="0" w:color="000000" w:themeColor="text1"/>
                    <w:bottom w:val="single" w:sz="4" w:space="0" w:color="000000" w:themeColor="text1"/>
                    <w:right w:val="single" w:sz="4" w:space="0" w:color="auto"/>
                  </w:tcBorders>
                </w:tcPr>
                <w:p w14:paraId="78A8B5BE" w14:textId="77777777" w:rsidR="001D01EA" w:rsidRPr="00DC666A" w:rsidRDefault="001D01EA" w:rsidP="001D01EA">
                  <w:pPr>
                    <w:jc w:val="center"/>
                    <w:rPr>
                      <w:rFonts w:ascii="Tahoma" w:hAnsi="Tahoma" w:cs="Tahoma"/>
                    </w:rPr>
                  </w:pPr>
                  <w:r>
                    <w:rPr>
                      <w:rFonts w:ascii="Tahoma" w:hAnsi="Tahoma" w:cs="Tahoma"/>
                    </w:rPr>
                    <w:t>2 000</w:t>
                  </w:r>
                </w:p>
              </w:tc>
              <w:tc>
                <w:tcPr>
                  <w:tcW w:w="2262" w:type="dxa"/>
                  <w:tcBorders>
                    <w:top w:val="nil"/>
                    <w:left w:val="single" w:sz="4" w:space="0" w:color="auto"/>
                    <w:bottom w:val="single" w:sz="4" w:space="0" w:color="000000" w:themeColor="text1"/>
                    <w:right w:val="single" w:sz="4" w:space="0" w:color="000000" w:themeColor="text1"/>
                  </w:tcBorders>
                  <w:hideMark/>
                </w:tcPr>
                <w:p w14:paraId="7B513248" w14:textId="77777777" w:rsidR="001D01EA" w:rsidRPr="00DC666A" w:rsidRDefault="001D01EA" w:rsidP="001D01EA">
                  <w:pPr>
                    <w:jc w:val="center"/>
                    <w:rPr>
                      <w:rFonts w:ascii="Tahoma" w:hAnsi="Tahoma" w:cs="Tahoma"/>
                    </w:rPr>
                  </w:pPr>
                  <w:r w:rsidRPr="00DC666A">
                    <w:rPr>
                      <w:rFonts w:ascii="Tahoma" w:hAnsi="Tahoma" w:cs="Tahoma"/>
                      <w:b/>
                    </w:rPr>
                    <w:t>х</w:t>
                  </w:r>
                </w:p>
              </w:tc>
            </w:tr>
          </w:tbl>
          <w:p w14:paraId="0AB91DF4" w14:textId="77777777" w:rsidR="001D01EA" w:rsidRDefault="001D01EA" w:rsidP="001D01EA">
            <w:pPr>
              <w:tabs>
                <w:tab w:val="left" w:pos="639"/>
              </w:tabs>
              <w:ind w:right="57"/>
              <w:jc w:val="both"/>
              <w:rPr>
                <w:rFonts w:ascii="Tahoma" w:hAnsi="Tahoma" w:cs="Tahoma"/>
              </w:rPr>
            </w:pPr>
          </w:p>
          <w:p w14:paraId="0CEF3668" w14:textId="7ABEC313" w:rsidR="001D01EA" w:rsidRPr="009F4AE9" w:rsidRDefault="001D01EA" w:rsidP="001D01EA">
            <w:pPr>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1D01EA">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1D01EA">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1D01EA"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1D01EA" w:rsidRPr="009F4AE9" w:rsidRDefault="001D01EA" w:rsidP="001D01EA">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65A0DCB4" w14:textId="750F8C80" w:rsidR="001D01EA" w:rsidRPr="009F4AE9" w:rsidRDefault="001D01EA" w:rsidP="001D01EA">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1B1716">
              <w:rPr>
                <w:rFonts w:ascii="Tahoma" w:hAnsi="Tahoma" w:cs="Tahoma"/>
                <w:highlight w:val="yellow"/>
              </w:rPr>
              <w:t>31</w:t>
            </w:r>
            <w:r w:rsidRPr="00E14ADC">
              <w:rPr>
                <w:rFonts w:ascii="Tahoma" w:hAnsi="Tahoma" w:cs="Tahoma"/>
                <w:highlight w:val="yellow"/>
              </w:rPr>
              <w:t xml:space="preserve">» </w:t>
            </w:r>
            <w:r>
              <w:rPr>
                <w:rFonts w:ascii="Tahoma" w:hAnsi="Tahoma" w:cs="Tahoma"/>
                <w:highlight w:val="yellow"/>
              </w:rPr>
              <w:t>марта</w:t>
            </w:r>
            <w:r w:rsidRPr="00E14ADC">
              <w:rPr>
                <w:rFonts w:ascii="Tahoma" w:hAnsi="Tahoma" w:cs="Tahoma"/>
                <w:highlight w:val="yellow"/>
              </w:rPr>
              <w:t xml:space="preserve"> 2025 г. по «</w:t>
            </w:r>
            <w:r w:rsidR="001B1716">
              <w:rPr>
                <w:rFonts w:ascii="Tahoma" w:hAnsi="Tahoma" w:cs="Tahoma"/>
                <w:highlight w:val="yellow"/>
              </w:rPr>
              <w:t>08</w:t>
            </w:r>
            <w:r w:rsidRPr="00E14ADC">
              <w:rPr>
                <w:rFonts w:ascii="Tahoma" w:hAnsi="Tahoma" w:cs="Tahoma"/>
                <w:highlight w:val="yellow"/>
              </w:rPr>
              <w:t xml:space="preserve">» </w:t>
            </w:r>
            <w:r w:rsidR="001B1716">
              <w:rPr>
                <w:rFonts w:ascii="Tahoma" w:hAnsi="Tahoma" w:cs="Tahoma"/>
                <w:highlight w:val="yellow"/>
              </w:rPr>
              <w:t>апреля</w:t>
            </w:r>
            <w:r w:rsidRPr="00E14ADC">
              <w:rPr>
                <w:rFonts w:ascii="Tahoma" w:hAnsi="Tahoma" w:cs="Tahoma"/>
                <w:highlight w:val="yellow"/>
              </w:rPr>
              <w:t xml:space="preserve"> 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2C4B73A9" w:rsidR="001D01EA" w:rsidRPr="009F4AE9" w:rsidRDefault="001D01EA" w:rsidP="001D01EA">
            <w:pPr>
              <w:ind w:right="137"/>
              <w:jc w:val="both"/>
              <w:rPr>
                <w:rFonts w:ascii="Tahoma" w:hAnsi="Tahoma" w:cs="Tahoma"/>
              </w:rPr>
            </w:pPr>
          </w:p>
        </w:tc>
      </w:tr>
      <w:tr w:rsidR="001D01EA"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1D01EA" w:rsidRPr="009F4AE9" w:rsidRDefault="001D01EA" w:rsidP="001D01EA">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7EABA51" w14:textId="77777777" w:rsidR="001D01EA" w:rsidRPr="00A24123" w:rsidRDefault="001D01EA" w:rsidP="001D01EA">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22FA811B" w14:textId="77777777" w:rsidR="001D01EA" w:rsidRPr="009F4AE9" w:rsidRDefault="001D01EA" w:rsidP="001D01EA">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C10CDA1" w:rsidR="001D01EA" w:rsidRPr="009F4AE9" w:rsidRDefault="001D01EA" w:rsidP="001B1716">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1B1716">
              <w:rPr>
                <w:rFonts w:ascii="Tahoma" w:hAnsi="Tahoma" w:cs="Tahoma"/>
                <w:highlight w:val="yellow"/>
              </w:rPr>
              <w:t>31</w:t>
            </w:r>
            <w:r w:rsidRPr="00E14ADC">
              <w:rPr>
                <w:rFonts w:ascii="Tahoma" w:hAnsi="Tahoma" w:cs="Tahoma"/>
                <w:highlight w:val="yellow"/>
              </w:rPr>
              <w:t xml:space="preserve">» </w:t>
            </w:r>
            <w:r w:rsidR="001B1716">
              <w:rPr>
                <w:rFonts w:ascii="Tahoma" w:hAnsi="Tahoma" w:cs="Tahoma"/>
                <w:highlight w:val="yellow"/>
              </w:rPr>
              <w:t>м</w:t>
            </w:r>
            <w:r>
              <w:rPr>
                <w:rFonts w:ascii="Tahoma" w:hAnsi="Tahoma" w:cs="Tahoma"/>
                <w:highlight w:val="yellow"/>
              </w:rPr>
              <w:t>арта</w:t>
            </w:r>
            <w:r w:rsidRPr="00E14ADC">
              <w:rPr>
                <w:rFonts w:ascii="Tahoma" w:hAnsi="Tahoma" w:cs="Tahoma"/>
                <w:highlight w:val="yellow"/>
              </w:rPr>
              <w:t xml:space="preserve"> 2025 г. по «</w:t>
            </w:r>
            <w:r w:rsidR="001B1716">
              <w:rPr>
                <w:rFonts w:ascii="Tahoma" w:hAnsi="Tahoma" w:cs="Tahoma"/>
                <w:highlight w:val="yellow"/>
              </w:rPr>
              <w:t>04</w:t>
            </w:r>
            <w:r w:rsidRPr="00E14ADC">
              <w:rPr>
                <w:rFonts w:ascii="Tahoma" w:hAnsi="Tahoma" w:cs="Tahoma"/>
                <w:highlight w:val="yellow"/>
              </w:rPr>
              <w:t xml:space="preserve">» </w:t>
            </w:r>
            <w:r w:rsidR="001B1716">
              <w:rPr>
                <w:rFonts w:ascii="Tahoma" w:hAnsi="Tahoma" w:cs="Tahoma"/>
                <w:highlight w:val="yellow"/>
              </w:rPr>
              <w:t>апреля</w:t>
            </w:r>
            <w:r w:rsidRPr="00E14ADC">
              <w:rPr>
                <w:rFonts w:ascii="Tahoma" w:hAnsi="Tahoma" w:cs="Tahoma"/>
                <w:highlight w:val="yellow"/>
              </w:rPr>
              <w:t xml:space="preserve"> 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1D0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01EA" w:rsidRDefault="001D01EA" w:rsidP="001D01EA">
            <w:pPr>
              <w:pStyle w:val="a8"/>
              <w:numPr>
                <w:ilvl w:val="0"/>
                <w:numId w:val="1"/>
              </w:numPr>
              <w:ind w:left="0" w:firstLine="0"/>
              <w:rPr>
                <w:rFonts w:ascii="Tahoma" w:hAnsi="Tahoma" w:cs="Tahoma"/>
              </w:rPr>
            </w:pPr>
          </w:p>
          <w:p w14:paraId="2A8F7693" w14:textId="5CC4B786" w:rsidR="001D01EA" w:rsidRPr="009A7864" w:rsidRDefault="001D01EA" w:rsidP="001D0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1D01EA" w:rsidRPr="009F4AE9" w:rsidRDefault="001D01EA" w:rsidP="001D01EA">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40FEF" w14:textId="792B2A35" w:rsidR="001D01EA" w:rsidRDefault="001D01EA" w:rsidP="001D01EA">
            <w:pPr>
              <w:rPr>
                <w:rStyle w:val="ac"/>
                <w:rFonts w:ascii="Tahoma" w:eastAsia="Times New Roman" w:hAnsi="Tahoma" w:cs="Tahoma"/>
              </w:rPr>
            </w:pPr>
            <w:r w:rsidRPr="009F4AE9">
              <w:rPr>
                <w:rFonts w:ascii="Tahoma" w:hAnsi="Tahoma" w:cs="Tahoma"/>
              </w:rPr>
              <w:lastRenderedPageBreak/>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1B1716">
              <w:rPr>
                <w:rFonts w:ascii="Tahoma" w:hAnsi="Tahoma" w:cs="Tahoma"/>
                <w:highlight w:val="yellow"/>
              </w:rPr>
              <w:t>31</w:t>
            </w:r>
            <w:r w:rsidRPr="00E14ADC">
              <w:rPr>
                <w:rFonts w:ascii="Tahoma" w:hAnsi="Tahoma" w:cs="Tahoma"/>
                <w:highlight w:val="yellow"/>
              </w:rPr>
              <w:t xml:space="preserve">» </w:t>
            </w:r>
            <w:r>
              <w:rPr>
                <w:rFonts w:ascii="Tahoma" w:hAnsi="Tahoma" w:cs="Tahoma"/>
                <w:highlight w:val="yellow"/>
              </w:rPr>
              <w:t>марта</w:t>
            </w:r>
            <w:r w:rsidRPr="00E14ADC">
              <w:rPr>
                <w:rFonts w:ascii="Tahoma" w:hAnsi="Tahoma" w:cs="Tahoma"/>
                <w:highlight w:val="yellow"/>
              </w:rPr>
              <w:t xml:space="preserve"> 2025 г. по </w:t>
            </w:r>
            <w:r w:rsidRPr="00E14ADC">
              <w:rPr>
                <w:rFonts w:ascii="Tahoma" w:hAnsi="Tahoma" w:cs="Tahoma"/>
                <w:highlight w:val="yellow"/>
              </w:rPr>
              <w:lastRenderedPageBreak/>
              <w:t>«</w:t>
            </w:r>
            <w:r w:rsidR="001B1716">
              <w:rPr>
                <w:rFonts w:ascii="Tahoma" w:hAnsi="Tahoma" w:cs="Tahoma"/>
                <w:highlight w:val="yellow"/>
              </w:rPr>
              <w:t>08</w:t>
            </w:r>
            <w:r w:rsidRPr="00E14ADC">
              <w:rPr>
                <w:rFonts w:ascii="Tahoma" w:hAnsi="Tahoma" w:cs="Tahoma"/>
                <w:highlight w:val="yellow"/>
              </w:rPr>
              <w:t>»</w:t>
            </w:r>
            <w:r w:rsidR="001B1716">
              <w:rPr>
                <w:rFonts w:ascii="Tahoma" w:hAnsi="Tahoma" w:cs="Tahoma"/>
                <w:highlight w:val="yellow"/>
              </w:rPr>
              <w:t>апреля</w:t>
            </w:r>
            <w:r w:rsidRPr="00E14ADC">
              <w:rPr>
                <w:rFonts w:ascii="Tahoma" w:hAnsi="Tahoma" w:cs="Tahoma"/>
                <w:highlight w:val="yellow"/>
              </w:rPr>
              <w:t xml:space="preserve"> 2025 г</w:t>
            </w:r>
            <w:r w:rsidRPr="001B36B8">
              <w:rPr>
                <w:rFonts w:ascii="Tahoma" w:hAnsi="Tahoma" w:cs="Tahoma"/>
              </w:rPr>
              <w:t>.</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1D01EA" w:rsidRPr="00C65FDF" w:rsidRDefault="001D01EA" w:rsidP="001D01EA">
            <w:pPr>
              <w:rPr>
                <w:rFonts w:ascii="Tahoma" w:hAnsi="Tahoma" w:cs="Tahoma"/>
              </w:rPr>
            </w:pPr>
          </w:p>
        </w:tc>
      </w:tr>
      <w:tr w:rsidR="001D0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1D01EA" w:rsidRPr="009F4AE9" w:rsidRDefault="001D01EA" w:rsidP="001D01EA">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8A07A" w14:textId="5C5B285D" w:rsidR="001D01EA" w:rsidRPr="009F4AE9" w:rsidRDefault="001D01EA" w:rsidP="001D01EA">
            <w:pPr>
              <w:ind w:right="137"/>
              <w:jc w:val="both"/>
              <w:rPr>
                <w:rFonts w:ascii="Tahoma" w:hAnsi="Tahoma" w:cs="Tahoma"/>
              </w:rPr>
            </w:pPr>
            <w:r w:rsidRPr="001B36B8">
              <w:rPr>
                <w:rFonts w:ascii="Tahoma" w:hAnsi="Tahoma" w:cs="Tahoma"/>
              </w:rPr>
              <w:t xml:space="preserve">Закупочная комиссия с </w:t>
            </w:r>
            <w:r w:rsidR="001B1716">
              <w:rPr>
                <w:rFonts w:ascii="Tahoma" w:hAnsi="Tahoma" w:cs="Tahoma"/>
                <w:highlight w:val="yellow"/>
              </w:rPr>
              <w:t>«08</w:t>
            </w:r>
            <w:r w:rsidRPr="00E14ADC">
              <w:rPr>
                <w:rFonts w:ascii="Tahoma" w:hAnsi="Tahoma" w:cs="Tahoma"/>
                <w:highlight w:val="yellow"/>
              </w:rPr>
              <w:t xml:space="preserve">» </w:t>
            </w:r>
            <w:r>
              <w:rPr>
                <w:rFonts w:ascii="Tahoma" w:hAnsi="Tahoma" w:cs="Tahoma"/>
                <w:highlight w:val="yellow"/>
              </w:rPr>
              <w:t>апреля</w:t>
            </w:r>
            <w:r w:rsidRPr="00E14ADC">
              <w:rPr>
                <w:rFonts w:ascii="Tahoma" w:hAnsi="Tahoma" w:cs="Tahoma"/>
                <w:highlight w:val="yellow"/>
              </w:rPr>
              <w:t xml:space="preserve"> 2025 г. в 14 ч. 00 мин. (вре</w:t>
            </w:r>
            <w:r>
              <w:rPr>
                <w:rFonts w:ascii="Tahoma" w:hAnsi="Tahoma" w:cs="Tahoma"/>
                <w:highlight w:val="yellow"/>
              </w:rPr>
              <w:t>м</w:t>
            </w:r>
            <w:r w:rsidR="0014310C">
              <w:rPr>
                <w:rFonts w:ascii="Tahoma" w:hAnsi="Tahoma" w:cs="Tahoma"/>
                <w:highlight w:val="yellow"/>
              </w:rPr>
              <w:t>я красноярское UTC/GMT+7) по «</w:t>
            </w:r>
            <w:r w:rsidR="001B1716">
              <w:rPr>
                <w:rFonts w:ascii="Tahoma" w:hAnsi="Tahoma" w:cs="Tahoma"/>
                <w:highlight w:val="yellow"/>
              </w:rPr>
              <w:t>17</w:t>
            </w:r>
            <w:r>
              <w:rPr>
                <w:rFonts w:ascii="Tahoma" w:hAnsi="Tahoma" w:cs="Tahoma"/>
                <w:highlight w:val="yellow"/>
              </w:rPr>
              <w:t>» апреля</w:t>
            </w:r>
            <w:r w:rsidRPr="00E14ADC">
              <w:rPr>
                <w:rFonts w:ascii="Tahoma" w:hAnsi="Tahoma" w:cs="Tahoma"/>
                <w:highlight w:val="yellow"/>
              </w:rPr>
              <w:t xml:space="preserve"> 2025 г. </w:t>
            </w:r>
            <w:r w:rsidRPr="00E14ADC">
              <w:rPr>
                <w:rFonts w:ascii="Tahoma" w:hAnsi="Tahoma" w:cs="Tahoma"/>
              </w:rPr>
              <w:t>в 11 ч. 00 мин.</w:t>
            </w:r>
            <w:r w:rsidRPr="001B36B8">
              <w:rPr>
                <w:rFonts w:ascii="Tahoma" w:hAnsi="Tahoma" w:cs="Tahoma"/>
              </w:rPr>
              <w:t xml:space="preserve"> (время красноярское UTC/GMT+7)</w:t>
            </w:r>
            <w:r w:rsidRPr="009F4AE9">
              <w:rPr>
                <w:rFonts w:ascii="Tahoma" w:hAnsi="Tahoma" w:cs="Tahoma"/>
              </w:rPr>
              <w:t xml:space="preserve"> проводит Отборочную стадию рассмотрения поступивших заявок, по адресу: г. Красноярск, ул. Бограда, 15. </w:t>
            </w:r>
          </w:p>
          <w:p w14:paraId="1B2D0AA5" w14:textId="714121A3" w:rsidR="001D01EA" w:rsidRPr="009F4AE9" w:rsidRDefault="001D01EA" w:rsidP="001D01EA">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1D0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1D01EA" w:rsidRPr="009F4AE9" w:rsidRDefault="001D01EA" w:rsidP="001D01E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13F85" w14:textId="23B0C26B" w:rsidR="001D01EA" w:rsidRPr="00D8005C" w:rsidRDefault="001D01EA" w:rsidP="001D01EA">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1B1716">
              <w:rPr>
                <w:rFonts w:ascii="Tahoma" w:hAnsi="Tahoma" w:cs="Tahoma"/>
                <w:highlight w:val="yellow"/>
              </w:rPr>
              <w:t>18</w:t>
            </w:r>
            <w:r w:rsidRPr="00E14ADC">
              <w:rPr>
                <w:rFonts w:ascii="Tahoma" w:hAnsi="Tahoma" w:cs="Tahoma"/>
                <w:highlight w:val="yellow"/>
              </w:rPr>
              <w:t>» марта 2025 г. в 14 ч. 00 мин. (вре</w:t>
            </w:r>
            <w:r>
              <w:rPr>
                <w:rFonts w:ascii="Tahoma" w:hAnsi="Tahoma" w:cs="Tahoma"/>
                <w:highlight w:val="yellow"/>
              </w:rPr>
              <w:t>мя красноярско</w:t>
            </w:r>
            <w:r w:rsidR="0014310C">
              <w:rPr>
                <w:rFonts w:ascii="Tahoma" w:hAnsi="Tahoma" w:cs="Tahoma"/>
                <w:highlight w:val="yellow"/>
              </w:rPr>
              <w:t>е UTC/GMT+7) по «</w:t>
            </w:r>
            <w:r w:rsidR="001B1716">
              <w:rPr>
                <w:rFonts w:ascii="Tahoma" w:hAnsi="Tahoma" w:cs="Tahoma"/>
                <w:highlight w:val="yellow"/>
              </w:rPr>
              <w:t>21</w:t>
            </w:r>
            <w:r w:rsidRPr="00E14ADC">
              <w:rPr>
                <w:rFonts w:ascii="Tahoma" w:hAnsi="Tahoma" w:cs="Tahoma"/>
                <w:highlight w:val="yellow"/>
              </w:rPr>
              <w:t xml:space="preserve">» </w:t>
            </w:r>
            <w:r>
              <w:rPr>
                <w:rFonts w:ascii="Tahoma" w:hAnsi="Tahoma" w:cs="Tahoma"/>
                <w:highlight w:val="yellow"/>
              </w:rPr>
              <w:t>апреля</w:t>
            </w:r>
            <w:r w:rsidRPr="00E14ADC">
              <w:rPr>
                <w:rFonts w:ascii="Tahoma" w:hAnsi="Tahoma" w:cs="Tahoma"/>
                <w:highlight w:val="yellow"/>
              </w:rPr>
              <w:t xml:space="preserve"> 2025</w:t>
            </w:r>
            <w:r w:rsidRPr="001B36B8">
              <w:rPr>
                <w:rFonts w:ascii="Tahoma" w:hAnsi="Tahoma" w:cs="Tahoma"/>
              </w:rPr>
              <w:t xml:space="preserve"> г. в 14 ч. 00 мин. (время красноярское UTC/GMT+7).</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E8C2726" w14:textId="648E9666" w:rsidR="001D01EA" w:rsidRPr="009F4AE9" w:rsidRDefault="001D01EA" w:rsidP="001D01EA">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1D01EA" w:rsidRPr="009F4AE9" w14:paraId="4CA8B316" w14:textId="77777777" w:rsidTr="0022564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1D01EA" w:rsidRPr="009F4AE9" w:rsidRDefault="001D01EA" w:rsidP="001D01EA">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CE391" w14:textId="2D5A73C4" w:rsidR="001D01EA" w:rsidRPr="00D8005C" w:rsidRDefault="001D01EA" w:rsidP="001D01EA">
            <w:pPr>
              <w:ind w:right="137"/>
              <w:jc w:val="both"/>
              <w:rPr>
                <w:rFonts w:ascii="Tahoma" w:hAnsi="Tahoma" w:cs="Tahoma"/>
              </w:rPr>
            </w:pPr>
            <w:r w:rsidRPr="00D8005C">
              <w:rPr>
                <w:rFonts w:ascii="Tahoma" w:hAnsi="Tahoma" w:cs="Tahoma"/>
              </w:rPr>
              <w:t xml:space="preserve">Закупочная комиссия в срок до </w:t>
            </w:r>
            <w:r w:rsidRPr="00E14ADC">
              <w:rPr>
                <w:rFonts w:ascii="Tahoma" w:hAnsi="Tahoma" w:cs="Tahoma"/>
                <w:highlight w:val="yellow"/>
              </w:rPr>
              <w:t>«</w:t>
            </w:r>
            <w:r w:rsidR="001B1716">
              <w:rPr>
                <w:rFonts w:ascii="Tahoma" w:hAnsi="Tahoma" w:cs="Tahoma"/>
                <w:highlight w:val="yellow"/>
              </w:rPr>
              <w:t>23</w:t>
            </w:r>
            <w:r>
              <w:rPr>
                <w:rFonts w:ascii="Tahoma" w:hAnsi="Tahoma" w:cs="Tahoma"/>
                <w:highlight w:val="yellow"/>
              </w:rPr>
              <w:t>» апреля</w:t>
            </w:r>
            <w:r w:rsidRPr="00E14ADC">
              <w:rPr>
                <w:rFonts w:ascii="Tahoma" w:hAnsi="Tahoma" w:cs="Tahoma"/>
                <w:highlight w:val="yellow"/>
              </w:rPr>
              <w:t xml:space="preserve"> 2025</w:t>
            </w:r>
            <w:r w:rsidRPr="004B5A71">
              <w:rPr>
                <w:rFonts w:ascii="Tahoma" w:hAnsi="Tahoma" w:cs="Tahoma"/>
              </w:rPr>
              <w:t xml:space="preserve"> г. 12 ч. 00 мин. (время красноярское UTC/GMT+7)</w:t>
            </w:r>
            <w:r w:rsidRPr="00D8005C">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23130B38" w:rsidR="001D01EA" w:rsidRPr="009F4AE9" w:rsidRDefault="001D01EA" w:rsidP="001D01EA">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1D0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1D01EA" w:rsidRPr="009F4AE9" w:rsidRDefault="001D01EA" w:rsidP="001D01EA">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9915AD2" w:rsidR="001D01EA" w:rsidRPr="009F4AE9" w:rsidRDefault="001D01EA" w:rsidP="001B1716">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0014310C">
              <w:rPr>
                <w:rFonts w:ascii="Tahoma" w:hAnsi="Tahoma" w:cs="Tahoma"/>
                <w:highlight w:val="yellow"/>
              </w:rPr>
              <w:t>«</w:t>
            </w:r>
            <w:r w:rsidR="001B1716">
              <w:rPr>
                <w:rFonts w:ascii="Tahoma" w:hAnsi="Tahoma" w:cs="Tahoma"/>
                <w:highlight w:val="yellow"/>
              </w:rPr>
              <w:t>30</w:t>
            </w:r>
            <w:r w:rsidRPr="00E14ADC">
              <w:rPr>
                <w:rFonts w:ascii="Tahoma" w:hAnsi="Tahoma" w:cs="Tahoma"/>
                <w:highlight w:val="yellow"/>
              </w:rPr>
              <w:t>» апреля 2025 г. в 12</w:t>
            </w:r>
            <w:r w:rsidRPr="004B5A71">
              <w:rPr>
                <w:rFonts w:ascii="Tahoma" w:hAnsi="Tahoma" w:cs="Tahoma"/>
              </w:rPr>
              <w:t xml:space="preserve"> ч. 00 мин. (время красноярское UTC/GMT+7)</w:t>
            </w:r>
            <w:r w:rsidRPr="00D8005C">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D8005C">
              <w:rPr>
                <w:rFonts w:ascii="Tahoma" w:hAnsi="Tahoma" w:cs="Tahoma"/>
              </w:rPr>
              <w:t>). Порядок под</w:t>
            </w:r>
            <w:r>
              <w:rPr>
                <w:rFonts w:ascii="Tahoma" w:hAnsi="Tahoma" w:cs="Tahoma"/>
              </w:rPr>
              <w:t>ведения итогов указан в п. 1.6 Р</w:t>
            </w:r>
            <w:r w:rsidRPr="00D8005C">
              <w:rPr>
                <w:rFonts w:ascii="Tahoma" w:hAnsi="Tahoma" w:cs="Tahoma"/>
              </w:rPr>
              <w:t>аздела 2 настоящего Извещения.</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1D01EA" w:rsidRPr="0022564B" w:rsidRDefault="001D01EA" w:rsidP="001D01EA">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w:t>
            </w:r>
            <w:r w:rsidRPr="00A24123">
              <w:rPr>
                <w:rFonts w:ascii="Tahoma" w:hAnsi="Tahoma" w:cs="Tahoma"/>
              </w:rPr>
              <w:lastRenderedPageBreak/>
              <w:t>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24BECF66" w:rsidR="001D01EA" w:rsidRPr="00A24123" w:rsidRDefault="00B57EEB" w:rsidP="001D01EA">
            <w:pPr>
              <w:tabs>
                <w:tab w:val="left" w:pos="709"/>
                <w:tab w:val="left" w:pos="851"/>
              </w:tabs>
              <w:autoSpaceDE w:val="0"/>
              <w:autoSpaceDN w:val="0"/>
              <w:adjustRightInd w:val="0"/>
              <w:ind w:right="57"/>
              <w:jc w:val="both"/>
              <w:rPr>
                <w:rFonts w:ascii="Tahoma" w:hAnsi="Tahoma" w:cs="Tahoma"/>
              </w:rPr>
            </w:pPr>
            <w:r>
              <w:rPr>
                <w:rFonts w:ascii="Tahoma" w:hAnsi="Tahoma" w:cs="Tahoma"/>
              </w:rPr>
              <w:t xml:space="preserve">в) Участник не является </w:t>
            </w:r>
            <w:r w:rsidR="001D01EA" w:rsidRPr="00A24123">
              <w:rPr>
                <w:rFonts w:ascii="Tahoma" w:hAnsi="Tahoma" w:cs="Tahoma"/>
              </w:rPr>
              <w:t>лицом на имущество которого наложен арест по решению суда, административного органа и (или) деятельность которого приостановлена;</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w:t>
            </w:r>
            <w:r w:rsidRPr="00A24123">
              <w:rPr>
                <w:rFonts w:ascii="Tahoma" w:hAnsi="Tahoma" w:cs="Tahoma"/>
              </w:rPr>
              <w:lastRenderedPageBreak/>
              <w:t>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1D01EA">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1D01EA">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1D01EA">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1D01EA">
            <w:pPr>
              <w:ind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72729C">
              <w:rPr>
                <w:rFonts w:ascii="Tahoma" w:hAnsi="Tahoma" w:cs="Tahoma"/>
              </w:rPr>
              <w:lastRenderedPageBreak/>
              <w:t>11.05.2022 № 851 «О мерах по реализации Указа Президента Российской Федерации от 3 мая 2022 г. № 252»</w:t>
            </w:r>
            <w:r w:rsidRPr="00A24123">
              <w:rPr>
                <w:rFonts w:ascii="Tahoma" w:hAnsi="Tahoma" w:cs="Tahoma"/>
              </w:rPr>
              <w:t>.</w:t>
            </w:r>
          </w:p>
          <w:p w14:paraId="5D52BC5A" w14:textId="78FE716E" w:rsidR="001D01EA" w:rsidRPr="0022564B" w:rsidRDefault="001D01EA" w:rsidP="001D01EA">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8"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w:t>
            </w:r>
            <w:r w:rsidRPr="00A24123">
              <w:rPr>
                <w:rFonts w:ascii="Tahoma" w:hAnsi="Tahoma" w:cs="Tahoma"/>
              </w:rPr>
              <w:lastRenderedPageBreak/>
              <w:t>исполнительного органа, лица, исполняющего функции единоличного исполнительного органа участника закупки;</w:t>
            </w:r>
          </w:p>
          <w:p w14:paraId="23D1C7FD" w14:textId="3F61AE95" w:rsidR="001D01EA" w:rsidRPr="00A24123" w:rsidRDefault="001D01EA" w:rsidP="001D01EA">
            <w:pPr>
              <w:autoSpaceDE w:val="0"/>
              <w:autoSpaceDN w:val="0"/>
              <w:adjustRightInd w:val="0"/>
              <w:ind w:right="57"/>
              <w:jc w:val="both"/>
              <w:rPr>
                <w:rFonts w:ascii="Tahoma" w:hAnsi="Tahoma" w:cs="Tahoma"/>
                <w:u w:val="single"/>
              </w:rPr>
            </w:pPr>
            <w:r w:rsidRPr="00A24123">
              <w:rPr>
                <w:rFonts w:ascii="Tahoma" w:hAnsi="Tahoma" w:cs="Tahoma"/>
              </w:rPr>
              <w:t xml:space="preserve">3) Предложение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00030AF5">
              <w:rPr>
                <w:rFonts w:ascii="Tahoma" w:hAnsi="Tahoma" w:cs="Tahoma"/>
                <w:bCs/>
              </w:rPr>
              <w:t xml:space="preserve"> </w:t>
            </w:r>
            <w:r w:rsidR="00030AF5" w:rsidRPr="00030AF5">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11367CC8" w14:textId="5269FAD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5FA532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12EABF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lastRenderedPageBreak/>
              <w:t>7</w:t>
            </w:r>
            <w:r w:rsidRPr="00A24123">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002BC672"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2A68C6A0" w14:textId="190DC1D5" w:rsidR="0055677C" w:rsidRPr="00A24123" w:rsidRDefault="0055677C" w:rsidP="001D01EA">
            <w:pPr>
              <w:autoSpaceDE w:val="0"/>
              <w:autoSpaceDN w:val="0"/>
              <w:adjustRightInd w:val="0"/>
              <w:ind w:right="57"/>
              <w:jc w:val="both"/>
              <w:rPr>
                <w:rFonts w:ascii="Tahoma" w:hAnsi="Tahoma" w:cs="Tahoma"/>
              </w:rPr>
            </w:pPr>
          </w:p>
          <w:p w14:paraId="498E802C" w14:textId="3BE715AD"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1</w:t>
            </w:r>
            <w:r w:rsidR="0055677C">
              <w:rPr>
                <w:rFonts w:ascii="Tahoma" w:hAnsi="Tahoma" w:cs="Tahoma"/>
              </w:rPr>
              <w:t>3</w:t>
            </w:r>
            <w:r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w:t>
            </w:r>
            <w:r w:rsidRPr="00A24123">
              <w:rPr>
                <w:rFonts w:ascii="Tahoma" w:hAnsi="Tahoma" w:cs="Tahoma"/>
              </w:rPr>
              <w:lastRenderedPageBreak/>
              <w:t>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77777777" w:rsidR="001D01EA" w:rsidRPr="0072729C" w:rsidRDefault="001D01EA" w:rsidP="001D01EA">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45F33912"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1EE1305F" w14:textId="1599C68C" w:rsidR="001D01EA" w:rsidRPr="00DA1D02" w:rsidRDefault="00F213CB" w:rsidP="001D01EA">
            <w:pPr>
              <w:jc w:val="both"/>
              <w:rPr>
                <w:rFonts w:ascii="Tahoma" w:hAnsi="Tahoma" w:cs="Tahoma"/>
              </w:rPr>
            </w:pPr>
            <w:r>
              <w:rPr>
                <w:rFonts w:ascii="Tahoma" w:hAnsi="Tahoma" w:cs="Tahoma"/>
              </w:rPr>
              <w:t>и)</w:t>
            </w:r>
            <w:r w:rsidR="001D01EA">
              <w:rPr>
                <w:rFonts w:ascii="Tahoma" w:hAnsi="Tahoma" w:cs="Tahoma"/>
              </w:rPr>
              <w:t xml:space="preserve"> </w:t>
            </w:r>
            <w:r w:rsidR="001D01EA"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001D01EA" w:rsidRPr="00DA1D02">
              <w:rPr>
                <w:rFonts w:ascii="Tahoma" w:hAnsi="Tahoma" w:cs="Tahoma"/>
              </w:rPr>
              <w:t>фильма (если применимо);</w:t>
            </w:r>
          </w:p>
          <w:p w14:paraId="66CB2809" w14:textId="66229BE7" w:rsidR="001D01EA" w:rsidRPr="0022564B" w:rsidRDefault="00F213CB" w:rsidP="001D01EA">
            <w:pPr>
              <w:autoSpaceDE w:val="0"/>
              <w:autoSpaceDN w:val="0"/>
              <w:adjustRightInd w:val="0"/>
              <w:jc w:val="both"/>
              <w:rPr>
                <w:rFonts w:ascii="Tahoma" w:eastAsia="Times New Roman" w:hAnsi="Tahoma" w:cs="Tahoma"/>
              </w:rPr>
            </w:pPr>
            <w:r>
              <w:rPr>
                <w:rFonts w:ascii="Tahoma" w:eastAsia="Times New Roman" w:hAnsi="Tahoma" w:cs="Tahoma"/>
              </w:rPr>
              <w:t>к)</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w:t>
            </w:r>
            <w:r w:rsidR="001D01EA" w:rsidRPr="00DA1D02">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6) иные права, установленные действующим законодательством Российской Федерации, </w:t>
            </w:r>
            <w:r w:rsidRPr="00A24123">
              <w:rPr>
                <w:rFonts w:ascii="Tahoma" w:hAnsi="Tahoma" w:cs="Tahoma"/>
              </w:rPr>
              <w:lastRenderedPageBreak/>
              <w:t>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12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t>
            </w:r>
            <w:r w:rsidRPr="00A24123">
              <w:rPr>
                <w:rFonts w:ascii="Tahoma" w:hAnsi="Tahoma" w:cs="Tahoma"/>
              </w:rPr>
              <w:lastRenderedPageBreak/>
              <w:t xml:space="preserve">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2D9B108C" w14:textId="02C21D48" w:rsidR="001D01EA" w:rsidRPr="009F4AE9"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64C581D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F213CB" w:rsidRPr="00CA4A38">
          <w:rPr>
            <w:rStyle w:val="ac"/>
            <w:rFonts w:ascii="Times New Roman" w:hAnsi="Times New Roman" w:cs="Times New Roman"/>
            <w:sz w:val="24"/>
            <w:szCs w:val="24"/>
            <w:lang w:val="en-US"/>
          </w:rPr>
          <w:t>port</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krasrp</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131FB9F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7B7DF3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w:t>
      </w:r>
      <w:r w:rsidRPr="009F4AE9">
        <w:rPr>
          <w:rFonts w:ascii="Tahoma" w:hAnsi="Tahoma" w:cs="Tahoma"/>
        </w:rPr>
        <w:lastRenderedPageBreak/>
        <w:t xml:space="preserve">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 xml:space="preserve">Отсутствие у участника закупки - физического лица либо у руководителя, членов коллегиального исполнительного органа и (или) главного бухгалтера </w:t>
            </w:r>
            <w:r w:rsidRPr="00CA7C64">
              <w:rPr>
                <w:rFonts w:ascii="Tahoma" w:hAnsi="Tahoma" w:cs="Tahoma"/>
                <w:sz w:val="20"/>
                <w:szCs w:val="20"/>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в сфере закупок товаров, работ, услуг для </w:t>
            </w:r>
            <w:r w:rsidRPr="00CA7C64">
              <w:rPr>
                <w:rFonts w:ascii="Tahoma" w:eastAsia="Times New Roman" w:hAnsi="Tahoma" w:cs="Tahoma"/>
                <w:sz w:val="20"/>
                <w:szCs w:val="20"/>
                <w:lang w:eastAsia="ru-RU"/>
              </w:rPr>
              <w:lastRenderedPageBreak/>
              <w:t>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2D97ADFB" w14:textId="05BB3BE0" w:rsidR="0022564B" w:rsidRDefault="0022564B">
      <w:pPr>
        <w:rPr>
          <w:rFonts w:ascii="Tahoma" w:hAnsi="Tahoma" w:cs="Tahoma"/>
          <w:b/>
          <w:bCs/>
        </w:rPr>
      </w:pPr>
    </w:p>
    <w:p w14:paraId="7AF4B38C" w14:textId="50F98DCA" w:rsidR="0022564B" w:rsidRDefault="0022564B">
      <w:pPr>
        <w:rPr>
          <w:rFonts w:ascii="Tahoma" w:hAnsi="Tahoma" w:cs="Tahoma"/>
          <w:b/>
          <w:bCs/>
        </w:rPr>
      </w:pPr>
    </w:p>
    <w:p w14:paraId="10C14FFC" w14:textId="2F110669" w:rsidR="0022564B" w:rsidRDefault="0022564B">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2"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2"/>
    </w:p>
    <w:p w14:paraId="717463DA" w14:textId="77777777" w:rsidR="0016182D" w:rsidRPr="00120686" w:rsidRDefault="0016182D" w:rsidP="0016182D">
      <w:pPr>
        <w:ind w:left="-26" w:firstLine="13"/>
        <w:jc w:val="center"/>
        <w:rPr>
          <w:rFonts w:ascii="Tahoma" w:hAnsi="Tahoma" w:cs="Tahoma"/>
          <w:b/>
        </w:rPr>
      </w:pPr>
      <w:bookmarkStart w:id="63" w:name="_Hlk190956713"/>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bookmarkEnd w:id="63"/>
    <w:p w14:paraId="19278AB9" w14:textId="7773774B" w:rsidR="0016182D" w:rsidRDefault="0016182D" w:rsidP="0016182D">
      <w:pPr>
        <w:spacing w:after="0"/>
        <w:jc w:val="center"/>
        <w:rPr>
          <w:rFonts w:ascii="Tahoma" w:hAnsi="Tahoma" w:cs="Tahoma"/>
        </w:rPr>
      </w:pPr>
      <w:r w:rsidRPr="00CC50B9">
        <w:rPr>
          <w:rFonts w:ascii="Tahoma" w:hAnsi="Tahoma" w:cs="Tahoma"/>
          <w:b/>
        </w:rPr>
        <w:t xml:space="preserve">на поставку </w:t>
      </w:r>
      <w:r w:rsidRPr="00CF2D3C">
        <w:rPr>
          <w:rFonts w:ascii="Tahoma" w:hAnsi="Tahoma" w:cs="Tahoma"/>
          <w:b/>
        </w:rPr>
        <w:t xml:space="preserve">поддонов деревянных </w:t>
      </w:r>
    </w:p>
    <w:p w14:paraId="1D019DAC" w14:textId="77777777" w:rsidR="0016182D" w:rsidRDefault="0016182D" w:rsidP="0016182D">
      <w:pPr>
        <w:spacing w:after="0"/>
        <w:rPr>
          <w:rFonts w:ascii="Tahoma" w:hAnsi="Tahoma" w:cs="Tahoma"/>
        </w:rPr>
      </w:pPr>
    </w:p>
    <w:tbl>
      <w:tblPr>
        <w:tblW w:w="9429" w:type="dxa"/>
        <w:tblInd w:w="108" w:type="dxa"/>
        <w:tblLayout w:type="fixed"/>
        <w:tblLook w:val="00A0" w:firstRow="1" w:lastRow="0" w:firstColumn="1" w:lastColumn="0" w:noHBand="0" w:noVBand="0"/>
      </w:tblPr>
      <w:tblGrid>
        <w:gridCol w:w="673"/>
        <w:gridCol w:w="2290"/>
        <w:gridCol w:w="6466"/>
      </w:tblGrid>
      <w:tr w:rsidR="0016182D" w:rsidRPr="00F43BD8" w14:paraId="320A765F" w14:textId="77777777" w:rsidTr="004655DB">
        <w:trPr>
          <w:trHeight w:val="766"/>
        </w:trPr>
        <w:tc>
          <w:tcPr>
            <w:tcW w:w="673" w:type="dxa"/>
            <w:tcBorders>
              <w:top w:val="single" w:sz="4" w:space="0" w:color="auto"/>
              <w:left w:val="single" w:sz="4" w:space="0" w:color="auto"/>
              <w:bottom w:val="single" w:sz="4" w:space="0" w:color="auto"/>
              <w:right w:val="single" w:sz="4" w:space="0" w:color="auto"/>
            </w:tcBorders>
            <w:noWrap/>
          </w:tcPr>
          <w:p w14:paraId="620A8761" w14:textId="77777777" w:rsidR="0016182D" w:rsidRPr="00F43BD8" w:rsidRDefault="0016182D" w:rsidP="004655DB">
            <w:pPr>
              <w:spacing w:after="0" w:line="240" w:lineRule="auto"/>
              <w:jc w:val="center"/>
              <w:rPr>
                <w:rFonts w:ascii="Tahoma" w:eastAsia="Calibri" w:hAnsi="Tahoma" w:cs="Tahoma"/>
                <w:b/>
                <w:iCs/>
              </w:rPr>
            </w:pPr>
            <w:r w:rsidRPr="00F43BD8">
              <w:rPr>
                <w:rFonts w:ascii="Tahoma" w:eastAsia="Calibri" w:hAnsi="Tahoma" w:cs="Tahoma"/>
                <w:b/>
                <w:iCs/>
              </w:rPr>
              <w:t>№ п/п</w:t>
            </w:r>
          </w:p>
        </w:tc>
        <w:tc>
          <w:tcPr>
            <w:tcW w:w="2290" w:type="dxa"/>
            <w:tcBorders>
              <w:top w:val="single" w:sz="4" w:space="0" w:color="auto"/>
              <w:left w:val="nil"/>
              <w:bottom w:val="single" w:sz="4" w:space="0" w:color="auto"/>
              <w:right w:val="single" w:sz="4" w:space="0" w:color="auto"/>
            </w:tcBorders>
          </w:tcPr>
          <w:p w14:paraId="48F88169" w14:textId="77777777" w:rsidR="0016182D" w:rsidRPr="00F43BD8" w:rsidRDefault="0016182D" w:rsidP="004655DB">
            <w:pPr>
              <w:spacing w:after="0" w:line="240" w:lineRule="auto"/>
              <w:rPr>
                <w:rFonts w:ascii="Tahoma" w:eastAsia="Calibri" w:hAnsi="Tahoma" w:cs="Tahoma"/>
                <w:b/>
                <w:iCs/>
              </w:rPr>
            </w:pPr>
            <w:r w:rsidRPr="00F43BD8">
              <w:rPr>
                <w:rFonts w:ascii="Tahoma" w:eastAsia="Calibri" w:hAnsi="Tahoma" w:cs="Tahoma"/>
                <w:b/>
                <w:iCs/>
              </w:rPr>
              <w:t>Перечень основных данных и требований</w:t>
            </w:r>
          </w:p>
        </w:tc>
        <w:tc>
          <w:tcPr>
            <w:tcW w:w="6466" w:type="dxa"/>
            <w:tcBorders>
              <w:top w:val="single" w:sz="4" w:space="0" w:color="auto"/>
              <w:left w:val="nil"/>
              <w:bottom w:val="single" w:sz="4" w:space="0" w:color="auto"/>
              <w:right w:val="single" w:sz="4" w:space="0" w:color="auto"/>
            </w:tcBorders>
            <w:noWrap/>
          </w:tcPr>
          <w:p w14:paraId="00896593" w14:textId="77777777" w:rsidR="0016182D" w:rsidRPr="00F43BD8" w:rsidRDefault="0016182D" w:rsidP="004655DB">
            <w:pPr>
              <w:snapToGrid w:val="0"/>
              <w:spacing w:after="0" w:line="240" w:lineRule="auto"/>
              <w:rPr>
                <w:rFonts w:ascii="Tahoma" w:eastAsia="Calibri" w:hAnsi="Tahoma" w:cs="Tahoma"/>
                <w:b/>
              </w:rPr>
            </w:pPr>
            <w:r w:rsidRPr="00F43BD8">
              <w:rPr>
                <w:rFonts w:ascii="Tahoma" w:eastAsia="Calibri" w:hAnsi="Tahoma" w:cs="Tahoma"/>
                <w:b/>
              </w:rPr>
              <w:t>Содержание</w:t>
            </w:r>
          </w:p>
        </w:tc>
      </w:tr>
      <w:tr w:rsidR="0016182D" w:rsidRPr="00F43BD8" w14:paraId="700D9E33" w14:textId="77777777" w:rsidTr="004655DB">
        <w:trPr>
          <w:trHeight w:val="335"/>
        </w:trPr>
        <w:tc>
          <w:tcPr>
            <w:tcW w:w="673" w:type="dxa"/>
            <w:tcBorders>
              <w:top w:val="nil"/>
              <w:left w:val="single" w:sz="4" w:space="0" w:color="auto"/>
              <w:bottom w:val="single" w:sz="4" w:space="0" w:color="auto"/>
              <w:right w:val="nil"/>
            </w:tcBorders>
            <w:noWrap/>
          </w:tcPr>
          <w:p w14:paraId="566BD64E" w14:textId="77777777" w:rsidR="0016182D" w:rsidRPr="00F43BD8" w:rsidRDefault="0016182D" w:rsidP="004655DB">
            <w:pPr>
              <w:spacing w:after="0" w:line="240" w:lineRule="auto"/>
              <w:jc w:val="center"/>
              <w:rPr>
                <w:rFonts w:ascii="Tahoma" w:hAnsi="Tahoma" w:cs="Tahoma"/>
                <w:b/>
                <w:iCs/>
              </w:rPr>
            </w:pPr>
            <w:r w:rsidRPr="00F43BD8">
              <w:rPr>
                <w:rFonts w:ascii="Tahoma" w:hAnsi="Tahoma" w:cs="Tahoma"/>
                <w:b/>
                <w:iCs/>
              </w:rPr>
              <w:t>1</w:t>
            </w:r>
          </w:p>
        </w:tc>
        <w:tc>
          <w:tcPr>
            <w:tcW w:w="2290" w:type="dxa"/>
            <w:tcBorders>
              <w:top w:val="nil"/>
              <w:left w:val="single" w:sz="4" w:space="0" w:color="auto"/>
              <w:bottom w:val="single" w:sz="4" w:space="0" w:color="auto"/>
              <w:right w:val="single" w:sz="4" w:space="0" w:color="auto"/>
            </w:tcBorders>
          </w:tcPr>
          <w:p w14:paraId="020951BC" w14:textId="77777777" w:rsidR="0016182D" w:rsidRPr="00F43BD8" w:rsidRDefault="0016182D" w:rsidP="004655DB">
            <w:pPr>
              <w:spacing w:after="0" w:line="240" w:lineRule="auto"/>
              <w:rPr>
                <w:rFonts w:ascii="Tahoma" w:hAnsi="Tahoma" w:cs="Tahoma"/>
                <w:b/>
                <w:iCs/>
              </w:rPr>
            </w:pPr>
            <w:r w:rsidRPr="00F43BD8">
              <w:rPr>
                <w:rFonts w:ascii="Tahoma" w:hAnsi="Tahoma" w:cs="Tahoma"/>
                <w:b/>
                <w:iCs/>
              </w:rPr>
              <w:t>Предмет договора</w:t>
            </w:r>
          </w:p>
        </w:tc>
        <w:tc>
          <w:tcPr>
            <w:tcW w:w="6466" w:type="dxa"/>
            <w:tcBorders>
              <w:top w:val="nil"/>
              <w:left w:val="nil"/>
              <w:bottom w:val="single" w:sz="4" w:space="0" w:color="auto"/>
              <w:right w:val="single" w:sz="4" w:space="0" w:color="auto"/>
            </w:tcBorders>
            <w:noWrap/>
          </w:tcPr>
          <w:p w14:paraId="3A913792" w14:textId="77777777" w:rsidR="0016182D" w:rsidRPr="00FC1186" w:rsidRDefault="0016182D" w:rsidP="004655DB">
            <w:pPr>
              <w:pStyle w:val="ad"/>
              <w:rPr>
                <w:rFonts w:ascii="Tahoma" w:hAnsi="Tahoma" w:cs="Tahoma"/>
                <w:b/>
                <w:i w:val="0"/>
                <w:iCs w:val="0"/>
                <w:sz w:val="22"/>
                <w:szCs w:val="22"/>
                <w:lang w:val="ru-RU"/>
              </w:rPr>
            </w:pPr>
            <w:r w:rsidRPr="00FC1186">
              <w:rPr>
                <w:rFonts w:ascii="Tahoma" w:hAnsi="Tahoma" w:cs="Tahoma"/>
                <w:b/>
                <w:i w:val="0"/>
                <w:iCs w:val="0"/>
                <w:sz w:val="22"/>
                <w:szCs w:val="22"/>
                <w:lang w:val="ru-RU"/>
              </w:rPr>
              <w:t xml:space="preserve">Поставка поддонов деревянных специализированных. </w:t>
            </w:r>
          </w:p>
        </w:tc>
      </w:tr>
      <w:tr w:rsidR="0016182D" w:rsidRPr="00F43BD8" w14:paraId="724E9771" w14:textId="77777777" w:rsidTr="004655DB">
        <w:trPr>
          <w:trHeight w:val="2229"/>
        </w:trPr>
        <w:tc>
          <w:tcPr>
            <w:tcW w:w="673" w:type="dxa"/>
            <w:tcBorders>
              <w:top w:val="nil"/>
              <w:left w:val="single" w:sz="4" w:space="0" w:color="auto"/>
              <w:bottom w:val="single" w:sz="4" w:space="0" w:color="auto"/>
              <w:right w:val="nil"/>
            </w:tcBorders>
            <w:noWrap/>
          </w:tcPr>
          <w:p w14:paraId="557B0A47" w14:textId="77777777" w:rsidR="0016182D" w:rsidRPr="00F43BD8" w:rsidRDefault="0016182D" w:rsidP="004655DB">
            <w:pPr>
              <w:spacing w:after="0" w:line="240" w:lineRule="auto"/>
              <w:jc w:val="center"/>
              <w:rPr>
                <w:rFonts w:ascii="Tahoma" w:hAnsi="Tahoma" w:cs="Tahoma"/>
                <w:b/>
                <w:iCs/>
              </w:rPr>
            </w:pPr>
            <w:r w:rsidRPr="00F43BD8">
              <w:rPr>
                <w:rFonts w:ascii="Tahoma" w:hAnsi="Tahoma" w:cs="Tahoma"/>
                <w:b/>
                <w:iCs/>
              </w:rPr>
              <w:t>2</w:t>
            </w:r>
          </w:p>
        </w:tc>
        <w:tc>
          <w:tcPr>
            <w:tcW w:w="2290" w:type="dxa"/>
            <w:tcBorders>
              <w:top w:val="nil"/>
              <w:left w:val="single" w:sz="4" w:space="0" w:color="auto"/>
              <w:bottom w:val="single" w:sz="4" w:space="0" w:color="auto"/>
              <w:right w:val="single" w:sz="4" w:space="0" w:color="auto"/>
            </w:tcBorders>
          </w:tcPr>
          <w:p w14:paraId="6C463A74" w14:textId="77777777" w:rsidR="0016182D" w:rsidRPr="00F43BD8" w:rsidRDefault="0016182D" w:rsidP="004655DB">
            <w:pPr>
              <w:spacing w:after="0" w:line="240" w:lineRule="auto"/>
              <w:rPr>
                <w:rFonts w:ascii="Tahoma" w:hAnsi="Tahoma" w:cs="Tahoma"/>
                <w:b/>
                <w:iCs/>
              </w:rPr>
            </w:pPr>
            <w:r w:rsidRPr="004C7D86">
              <w:rPr>
                <w:rFonts w:ascii="Tahoma" w:eastAsia="Times New Roman" w:hAnsi="Tahoma" w:cs="Tahoma"/>
                <w:b/>
                <w:bCs/>
                <w:color w:val="000000"/>
                <w:lang w:eastAsia="ru-RU"/>
              </w:rPr>
              <w:t>Количество, комплектность Технические характеристики</w:t>
            </w:r>
          </w:p>
        </w:tc>
        <w:tc>
          <w:tcPr>
            <w:tcW w:w="6466" w:type="dxa"/>
            <w:tcBorders>
              <w:top w:val="nil"/>
              <w:left w:val="nil"/>
              <w:bottom w:val="single" w:sz="4" w:space="0" w:color="auto"/>
              <w:right w:val="single" w:sz="4" w:space="0" w:color="auto"/>
            </w:tcBorders>
            <w:noWrap/>
          </w:tcPr>
          <w:tbl>
            <w:tblPr>
              <w:tblStyle w:val="a7"/>
              <w:tblpPr w:leftFromText="180" w:rightFromText="180" w:vertAnchor="text" w:tblpXSpec="center" w:tblpY="1"/>
              <w:tblOverlap w:val="never"/>
              <w:tblW w:w="6074" w:type="dxa"/>
              <w:tblLayout w:type="fixed"/>
              <w:tblLook w:val="04A0" w:firstRow="1" w:lastRow="0" w:firstColumn="1" w:lastColumn="0" w:noHBand="0" w:noVBand="1"/>
            </w:tblPr>
            <w:tblGrid>
              <w:gridCol w:w="2904"/>
              <w:gridCol w:w="3170"/>
            </w:tblGrid>
            <w:tr w:rsidR="0016182D" w:rsidRPr="00543871" w14:paraId="0380925C" w14:textId="77777777" w:rsidTr="004655DB">
              <w:trPr>
                <w:trHeight w:val="441"/>
              </w:trPr>
              <w:tc>
                <w:tcPr>
                  <w:tcW w:w="2904" w:type="dxa"/>
                </w:tcPr>
                <w:p w14:paraId="5D3D6D39" w14:textId="77777777" w:rsidR="0016182D" w:rsidRPr="00543871" w:rsidRDefault="0016182D" w:rsidP="004655DB">
                  <w:pPr>
                    <w:pStyle w:val="a8"/>
                    <w:ind w:left="0"/>
                    <w:jc w:val="center"/>
                    <w:rPr>
                      <w:rFonts w:ascii="Tahoma" w:hAnsi="Tahoma" w:cs="Tahoma"/>
                    </w:rPr>
                  </w:pPr>
                  <w:r>
                    <w:rPr>
                      <w:rFonts w:ascii="Tahoma" w:hAnsi="Tahoma" w:cs="Tahoma"/>
                    </w:rPr>
                    <w:t>Наименование товара</w:t>
                  </w:r>
                </w:p>
              </w:tc>
              <w:tc>
                <w:tcPr>
                  <w:tcW w:w="3170" w:type="dxa"/>
                </w:tcPr>
                <w:p w14:paraId="189411EE" w14:textId="77777777" w:rsidR="0016182D" w:rsidRPr="00543871" w:rsidRDefault="0016182D" w:rsidP="004655DB">
                  <w:pPr>
                    <w:pStyle w:val="a8"/>
                    <w:ind w:left="0"/>
                    <w:jc w:val="center"/>
                    <w:rPr>
                      <w:rFonts w:ascii="Tahoma" w:hAnsi="Tahoma" w:cs="Tahoma"/>
                    </w:rPr>
                  </w:pPr>
                  <w:r w:rsidRPr="00543871">
                    <w:rPr>
                      <w:rFonts w:ascii="Tahoma" w:hAnsi="Tahoma" w:cs="Tahoma"/>
                    </w:rPr>
                    <w:t>Количество, шт.</w:t>
                  </w:r>
                </w:p>
              </w:tc>
            </w:tr>
            <w:tr w:rsidR="0016182D" w:rsidRPr="00543871" w14:paraId="5E8E765C" w14:textId="77777777" w:rsidTr="004655DB">
              <w:trPr>
                <w:trHeight w:val="441"/>
              </w:trPr>
              <w:tc>
                <w:tcPr>
                  <w:tcW w:w="2904" w:type="dxa"/>
                </w:tcPr>
                <w:p w14:paraId="767B7E0E" w14:textId="77777777" w:rsidR="0016182D" w:rsidRPr="008A7007" w:rsidRDefault="0016182D" w:rsidP="004655DB">
                  <w:pPr>
                    <w:pStyle w:val="a8"/>
                    <w:ind w:left="0"/>
                    <w:jc w:val="center"/>
                    <w:rPr>
                      <w:rFonts w:ascii="Tahoma" w:hAnsi="Tahoma" w:cs="Tahoma"/>
                      <w:b/>
                    </w:rPr>
                  </w:pPr>
                  <w:r>
                    <w:rPr>
                      <w:rFonts w:ascii="Tahoma" w:hAnsi="Tahoma" w:cs="Tahoma"/>
                    </w:rPr>
                    <w:t>Поддоны деревянные специализированные размером 1900х900х140</w:t>
                  </w:r>
                  <w:r w:rsidRPr="008A7007">
                    <w:rPr>
                      <w:rFonts w:ascii="Tahoma" w:hAnsi="Tahoma" w:cs="Tahoma"/>
                      <w:b/>
                    </w:rPr>
                    <w:t xml:space="preserve"> </w:t>
                  </w:r>
                  <w:r>
                    <w:rPr>
                      <w:rFonts w:ascii="Tahoma" w:hAnsi="Tahoma" w:cs="Tahoma"/>
                      <w:b/>
                    </w:rPr>
                    <w:t xml:space="preserve"> </w:t>
                  </w:r>
                  <w:r w:rsidRPr="00612DDF">
                    <w:rPr>
                      <w:rFonts w:ascii="Tahoma" w:hAnsi="Tahoma" w:cs="Tahoma"/>
                    </w:rPr>
                    <w:t>в соотве</w:t>
                  </w:r>
                  <w:r>
                    <w:rPr>
                      <w:rFonts w:ascii="Tahoma" w:hAnsi="Tahoma" w:cs="Tahoma"/>
                    </w:rPr>
                    <w:t>т</w:t>
                  </w:r>
                  <w:r w:rsidRPr="00612DDF">
                    <w:rPr>
                      <w:rFonts w:ascii="Tahoma" w:hAnsi="Tahoma" w:cs="Tahoma"/>
                    </w:rPr>
                    <w:t>ствии с чертеж</w:t>
                  </w:r>
                  <w:r>
                    <w:rPr>
                      <w:rFonts w:ascii="Tahoma" w:hAnsi="Tahoma" w:cs="Tahoma"/>
                    </w:rPr>
                    <w:t>о</w:t>
                  </w:r>
                  <w:r w:rsidRPr="00612DDF">
                    <w:rPr>
                      <w:rFonts w:ascii="Tahoma" w:hAnsi="Tahoma" w:cs="Tahoma"/>
                    </w:rPr>
                    <w:t>м</w:t>
                  </w:r>
                  <w:r>
                    <w:rPr>
                      <w:rFonts w:ascii="Tahoma" w:hAnsi="Tahoma" w:cs="Tahoma"/>
                    </w:rPr>
                    <w:t xml:space="preserve"> (Приложение №1 к Техническому заданию)</w:t>
                  </w:r>
                </w:p>
              </w:tc>
              <w:tc>
                <w:tcPr>
                  <w:tcW w:w="3170" w:type="dxa"/>
                  <w:vAlign w:val="center"/>
                </w:tcPr>
                <w:p w14:paraId="7A9FC67C" w14:textId="77777777" w:rsidR="0016182D" w:rsidRPr="00700BE0" w:rsidRDefault="0016182D" w:rsidP="004655DB">
                  <w:pPr>
                    <w:pStyle w:val="a8"/>
                    <w:ind w:left="0"/>
                    <w:jc w:val="center"/>
                    <w:rPr>
                      <w:rFonts w:ascii="Tahoma" w:hAnsi="Tahoma" w:cs="Tahoma"/>
                    </w:rPr>
                  </w:pPr>
                  <w:r>
                    <w:rPr>
                      <w:rFonts w:ascii="Tahoma" w:hAnsi="Tahoma" w:cs="Tahoma"/>
                    </w:rPr>
                    <w:t>2 000</w:t>
                  </w:r>
                </w:p>
              </w:tc>
            </w:tr>
          </w:tbl>
          <w:p w14:paraId="601394CC" w14:textId="782C6234" w:rsidR="0016182D" w:rsidRPr="006C5479" w:rsidRDefault="0016182D" w:rsidP="004655DB">
            <w:pPr>
              <w:pStyle w:val="a8"/>
              <w:tabs>
                <w:tab w:val="left" w:pos="6946"/>
              </w:tabs>
              <w:spacing w:after="0" w:line="240" w:lineRule="auto"/>
              <w:ind w:left="0"/>
              <w:jc w:val="both"/>
              <w:rPr>
                <w:rFonts w:ascii="Tahoma" w:hAnsi="Tahoma" w:cs="Tahoma"/>
              </w:rPr>
            </w:pPr>
          </w:p>
          <w:p w14:paraId="6A4052DD" w14:textId="77777777" w:rsidR="0016182D" w:rsidRPr="006C5479" w:rsidRDefault="0016182D" w:rsidP="004655DB">
            <w:pPr>
              <w:tabs>
                <w:tab w:val="left" w:pos="6946"/>
              </w:tabs>
              <w:spacing w:after="0" w:line="240" w:lineRule="auto"/>
              <w:jc w:val="both"/>
              <w:rPr>
                <w:rFonts w:ascii="Tahoma" w:hAnsi="Tahoma" w:cs="Tahoma"/>
              </w:rPr>
            </w:pPr>
          </w:p>
          <w:p w14:paraId="40B7D2AF" w14:textId="77777777" w:rsidR="0016182D" w:rsidRPr="00DC666A" w:rsidRDefault="0016182D" w:rsidP="004655DB">
            <w:pPr>
              <w:pStyle w:val="a8"/>
              <w:tabs>
                <w:tab w:val="left" w:pos="6946"/>
              </w:tabs>
              <w:spacing w:after="0" w:line="240" w:lineRule="auto"/>
              <w:ind w:left="0" w:firstLine="284"/>
              <w:jc w:val="both"/>
              <w:rPr>
                <w:rFonts w:ascii="Tahoma" w:hAnsi="Tahoma" w:cs="Tahoma"/>
              </w:rPr>
            </w:pPr>
            <w:r w:rsidRPr="00DC666A">
              <w:rPr>
                <w:rFonts w:ascii="Tahoma" w:hAnsi="Tahoma" w:cs="Tahoma"/>
              </w:rPr>
              <w:t>Пиломатериал, используемый для изготовления поддонов, должен быть не ниже 2-го сорта, соответствовать требованиям стандарта ГОСТ 8486-86 и изготавливаться из древесины породы сосна.</w:t>
            </w:r>
          </w:p>
          <w:p w14:paraId="671A5AB7" w14:textId="77777777" w:rsidR="0016182D" w:rsidRPr="00DC666A" w:rsidRDefault="0016182D" w:rsidP="004655DB">
            <w:pPr>
              <w:pStyle w:val="a8"/>
              <w:tabs>
                <w:tab w:val="left" w:pos="6946"/>
              </w:tabs>
              <w:spacing w:after="0" w:line="240" w:lineRule="auto"/>
              <w:ind w:left="0" w:firstLine="284"/>
              <w:jc w:val="both"/>
              <w:rPr>
                <w:rFonts w:ascii="Tahoma" w:hAnsi="Tahoma" w:cs="Tahoma"/>
              </w:rPr>
            </w:pPr>
            <w:r w:rsidRPr="00DC666A">
              <w:rPr>
                <w:rFonts w:ascii="Tahoma" w:hAnsi="Tahoma" w:cs="Tahoma"/>
              </w:rPr>
              <w:t>Не допускаются: гниль, чернота, вкрапления синевы, бахрома, выпадающие табачные мертвые сучки, острый обзол, снег, лед, свисающие и торчащие щепки, опилки, недобитые гвозди, не загнутые гвозди.</w:t>
            </w:r>
          </w:p>
          <w:p w14:paraId="791701D5" w14:textId="77777777" w:rsidR="0016182D" w:rsidRPr="00DC666A" w:rsidRDefault="0016182D" w:rsidP="004655DB">
            <w:pPr>
              <w:pStyle w:val="a8"/>
              <w:tabs>
                <w:tab w:val="left" w:pos="6946"/>
              </w:tabs>
              <w:spacing w:after="0" w:line="240" w:lineRule="auto"/>
              <w:ind w:left="0" w:firstLine="284"/>
              <w:jc w:val="both"/>
              <w:rPr>
                <w:rFonts w:ascii="Tahoma" w:hAnsi="Tahoma" w:cs="Tahoma"/>
              </w:rPr>
            </w:pPr>
            <w:r w:rsidRPr="00DC666A">
              <w:rPr>
                <w:rFonts w:ascii="Tahoma" w:hAnsi="Tahoma" w:cs="Tahoma"/>
              </w:rPr>
              <w:t xml:space="preserve"> Допускается: здоровые невыпадающие сучки, незначительные сухие трещины, не нарушающие целостность.</w:t>
            </w:r>
          </w:p>
          <w:p w14:paraId="02AE430A" w14:textId="57F1DAFF" w:rsidR="0016182D" w:rsidRPr="00A21157" w:rsidRDefault="00A21157" w:rsidP="004655DB">
            <w:pPr>
              <w:spacing w:after="0"/>
              <w:jc w:val="both"/>
              <w:rPr>
                <w:rFonts w:ascii="Tahoma" w:hAnsi="Tahoma" w:cs="Tahoma"/>
              </w:rPr>
            </w:pPr>
            <w:r w:rsidRPr="00A2115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16182D" w:rsidRPr="00F43BD8" w14:paraId="277164BA" w14:textId="77777777" w:rsidTr="004655DB">
        <w:trPr>
          <w:trHeight w:val="428"/>
        </w:trPr>
        <w:tc>
          <w:tcPr>
            <w:tcW w:w="673" w:type="dxa"/>
            <w:tcBorders>
              <w:top w:val="nil"/>
              <w:left w:val="single" w:sz="4" w:space="0" w:color="auto"/>
              <w:bottom w:val="single" w:sz="4" w:space="0" w:color="auto"/>
              <w:right w:val="nil"/>
            </w:tcBorders>
            <w:noWrap/>
          </w:tcPr>
          <w:p w14:paraId="4C14CED3" w14:textId="77777777" w:rsidR="0016182D" w:rsidRPr="00F43BD8" w:rsidRDefault="0016182D" w:rsidP="004655DB">
            <w:pPr>
              <w:snapToGrid w:val="0"/>
              <w:spacing w:after="0" w:line="240" w:lineRule="auto"/>
              <w:jc w:val="center"/>
              <w:rPr>
                <w:rFonts w:ascii="Tahoma" w:eastAsia="Calibri" w:hAnsi="Tahoma" w:cs="Tahoma"/>
                <w:b/>
                <w:iCs/>
              </w:rPr>
            </w:pPr>
            <w:r w:rsidRPr="00F43BD8">
              <w:rPr>
                <w:rFonts w:ascii="Tahoma" w:eastAsia="Calibri" w:hAnsi="Tahoma" w:cs="Tahoma"/>
                <w:b/>
                <w:iCs/>
              </w:rPr>
              <w:t>3</w:t>
            </w:r>
          </w:p>
        </w:tc>
        <w:tc>
          <w:tcPr>
            <w:tcW w:w="2290" w:type="dxa"/>
            <w:tcBorders>
              <w:top w:val="nil"/>
              <w:left w:val="single" w:sz="4" w:space="0" w:color="auto"/>
              <w:bottom w:val="single" w:sz="4" w:space="0" w:color="auto"/>
              <w:right w:val="single" w:sz="4" w:space="0" w:color="auto"/>
            </w:tcBorders>
          </w:tcPr>
          <w:p w14:paraId="554F6079" w14:textId="77777777" w:rsidR="0016182D" w:rsidRPr="003E31A2" w:rsidRDefault="0016182D" w:rsidP="004655DB">
            <w:pPr>
              <w:rPr>
                <w:rFonts w:ascii="Tahoma" w:eastAsia="Times New Roman" w:hAnsi="Tahoma" w:cs="Tahoma"/>
                <w:b/>
                <w:bCs/>
                <w:color w:val="000000"/>
                <w:lang w:eastAsia="ru-RU"/>
              </w:rPr>
            </w:pPr>
            <w:r w:rsidRPr="003E31A2">
              <w:rPr>
                <w:rFonts w:ascii="Tahoma" w:eastAsia="Times New Roman" w:hAnsi="Tahoma" w:cs="Tahoma"/>
                <w:b/>
                <w:bCs/>
                <w:color w:val="000000"/>
                <w:lang w:eastAsia="ru-RU"/>
              </w:rPr>
              <w:t>Место поставки</w:t>
            </w:r>
          </w:p>
          <w:p w14:paraId="6134EA68" w14:textId="77777777" w:rsidR="0016182D" w:rsidRPr="00F43BD8" w:rsidRDefault="0016182D" w:rsidP="004655DB">
            <w:pPr>
              <w:spacing w:after="0" w:line="240" w:lineRule="auto"/>
              <w:jc w:val="both"/>
              <w:rPr>
                <w:rFonts w:ascii="Tahoma" w:eastAsia="Times New Roman" w:hAnsi="Tahoma" w:cs="Tahoma"/>
                <w:b/>
                <w:bCs/>
                <w:color w:val="000000"/>
                <w:lang w:eastAsia="ru-RU"/>
              </w:rPr>
            </w:pPr>
          </w:p>
        </w:tc>
        <w:tc>
          <w:tcPr>
            <w:tcW w:w="6466" w:type="dxa"/>
            <w:tcBorders>
              <w:top w:val="nil"/>
              <w:left w:val="nil"/>
              <w:bottom w:val="single" w:sz="4" w:space="0" w:color="auto"/>
              <w:right w:val="single" w:sz="4" w:space="0" w:color="auto"/>
            </w:tcBorders>
            <w:noWrap/>
          </w:tcPr>
          <w:p w14:paraId="46117990" w14:textId="77777777" w:rsidR="0016182D" w:rsidRPr="00853157" w:rsidRDefault="0016182D" w:rsidP="004655DB">
            <w:pPr>
              <w:rPr>
                <w:rFonts w:ascii="Tahoma" w:hAnsi="Tahoma" w:cs="Tahoma"/>
              </w:rPr>
            </w:pPr>
            <w:r w:rsidRPr="00853157">
              <w:rPr>
                <w:rFonts w:ascii="Tahoma" w:hAnsi="Tahoma" w:cs="Tahoma"/>
              </w:rPr>
              <w:t>Поставка осуществляется по адресу: 660059, РФ, Красноярский край, город Красноярск, улица Коммунальная, дом 2 (Центральный склад</w:t>
            </w:r>
            <w:r>
              <w:rPr>
                <w:rFonts w:ascii="Tahoma" w:hAnsi="Tahoma" w:cs="Tahoma"/>
              </w:rPr>
              <w:t>)</w:t>
            </w:r>
            <w:r w:rsidRPr="00853157">
              <w:rPr>
                <w:rFonts w:ascii="Tahoma" w:hAnsi="Tahoma" w:cs="Tahoma"/>
              </w:rPr>
              <w:t>.</w:t>
            </w:r>
          </w:p>
        </w:tc>
      </w:tr>
      <w:tr w:rsidR="0016182D" w:rsidRPr="00F43BD8" w14:paraId="47E491A7" w14:textId="77777777" w:rsidTr="004655DB">
        <w:trPr>
          <w:trHeight w:val="934"/>
        </w:trPr>
        <w:tc>
          <w:tcPr>
            <w:tcW w:w="673" w:type="dxa"/>
            <w:tcBorders>
              <w:top w:val="single" w:sz="4" w:space="0" w:color="auto"/>
              <w:left w:val="single" w:sz="4" w:space="0" w:color="auto"/>
              <w:bottom w:val="single" w:sz="4" w:space="0" w:color="auto"/>
              <w:right w:val="single" w:sz="4" w:space="0" w:color="auto"/>
            </w:tcBorders>
            <w:noWrap/>
          </w:tcPr>
          <w:p w14:paraId="4431FE20" w14:textId="77777777" w:rsidR="0016182D" w:rsidRPr="00F43BD8" w:rsidRDefault="0016182D" w:rsidP="004655DB">
            <w:pPr>
              <w:snapToGrid w:val="0"/>
              <w:spacing w:after="0" w:line="240" w:lineRule="auto"/>
              <w:rPr>
                <w:rFonts w:ascii="Tahoma" w:eastAsia="Calibri" w:hAnsi="Tahoma" w:cs="Tahoma"/>
                <w:b/>
                <w:iCs/>
              </w:rPr>
            </w:pPr>
            <w:r w:rsidRPr="00F43BD8">
              <w:rPr>
                <w:rFonts w:ascii="Tahoma" w:eastAsia="Calibri" w:hAnsi="Tahoma" w:cs="Tahoma"/>
                <w:b/>
                <w:iCs/>
              </w:rPr>
              <w:t xml:space="preserve">   4</w:t>
            </w:r>
          </w:p>
        </w:tc>
        <w:tc>
          <w:tcPr>
            <w:tcW w:w="2290" w:type="dxa"/>
            <w:tcBorders>
              <w:top w:val="single" w:sz="4" w:space="0" w:color="auto"/>
              <w:left w:val="single" w:sz="4" w:space="0" w:color="auto"/>
              <w:bottom w:val="single" w:sz="4" w:space="0" w:color="auto"/>
              <w:right w:val="single" w:sz="4" w:space="0" w:color="auto"/>
            </w:tcBorders>
          </w:tcPr>
          <w:p w14:paraId="4CEEE133" w14:textId="77777777" w:rsidR="0016182D" w:rsidRPr="00F43BD8" w:rsidRDefault="0016182D" w:rsidP="004655DB">
            <w:pPr>
              <w:snapToGrid w:val="0"/>
              <w:spacing w:after="0" w:line="240" w:lineRule="auto"/>
              <w:rPr>
                <w:rFonts w:ascii="Tahoma" w:hAnsi="Tahoma" w:cs="Tahoma"/>
                <w:b/>
                <w:iCs/>
              </w:rPr>
            </w:pPr>
            <w:r w:rsidRPr="004C7D86">
              <w:rPr>
                <w:rFonts w:ascii="Tahoma" w:hAnsi="Tahoma" w:cs="Tahoma"/>
                <w:b/>
                <w:iCs/>
              </w:rPr>
              <w:t xml:space="preserve">Сроки </w:t>
            </w:r>
            <w:r>
              <w:rPr>
                <w:rFonts w:ascii="Tahoma" w:hAnsi="Tahoma" w:cs="Tahoma"/>
                <w:b/>
                <w:iCs/>
              </w:rPr>
              <w:t xml:space="preserve">и условия поставки </w:t>
            </w:r>
          </w:p>
        </w:tc>
        <w:tc>
          <w:tcPr>
            <w:tcW w:w="6466" w:type="dxa"/>
            <w:tcBorders>
              <w:top w:val="single" w:sz="4" w:space="0" w:color="auto"/>
              <w:left w:val="single" w:sz="4" w:space="0" w:color="auto"/>
              <w:bottom w:val="single" w:sz="4" w:space="0" w:color="auto"/>
              <w:right w:val="single" w:sz="4" w:space="0" w:color="auto"/>
            </w:tcBorders>
            <w:noWrap/>
          </w:tcPr>
          <w:p w14:paraId="034237A0" w14:textId="77777777" w:rsidR="0016182D" w:rsidRDefault="0016182D" w:rsidP="004655DB">
            <w:pPr>
              <w:spacing w:after="0" w:line="240" w:lineRule="auto"/>
              <w:jc w:val="both"/>
              <w:rPr>
                <w:rFonts w:ascii="Tahoma" w:hAnsi="Tahoma" w:cs="Tahoma"/>
                <w:iCs/>
              </w:rPr>
            </w:pPr>
            <w:r w:rsidRPr="004C7D86">
              <w:rPr>
                <w:rFonts w:ascii="Tahoma" w:hAnsi="Tahoma" w:cs="Tahoma"/>
                <w:iCs/>
              </w:rPr>
              <w:t xml:space="preserve">Поставка </w:t>
            </w:r>
            <w:r>
              <w:rPr>
                <w:rFonts w:ascii="Tahoma" w:hAnsi="Tahoma" w:cs="Tahoma"/>
                <w:iCs/>
              </w:rPr>
              <w:t xml:space="preserve">товара осуществляется </w:t>
            </w:r>
            <w:r w:rsidRPr="004C7D86">
              <w:rPr>
                <w:rFonts w:ascii="Tahoma" w:hAnsi="Tahoma" w:cs="Tahoma"/>
                <w:iCs/>
              </w:rPr>
              <w:t>до места поставки силами Поставщика и за счет Поставщика.</w:t>
            </w:r>
            <w:r>
              <w:rPr>
                <w:rFonts w:ascii="Tahoma" w:hAnsi="Tahoma" w:cs="Tahoma"/>
                <w:iCs/>
              </w:rPr>
              <w:t xml:space="preserve"> Поставка Товара производится по графику:</w:t>
            </w:r>
          </w:p>
          <w:tbl>
            <w:tblPr>
              <w:tblStyle w:val="16"/>
              <w:tblpPr w:leftFromText="180" w:rightFromText="180" w:vertAnchor="text" w:horzAnchor="margin" w:tblpY="88"/>
              <w:tblW w:w="6306" w:type="dxa"/>
              <w:tblInd w:w="0" w:type="dxa"/>
              <w:tblLayout w:type="fixed"/>
              <w:tblLook w:val="04A0" w:firstRow="1" w:lastRow="0" w:firstColumn="1" w:lastColumn="0" w:noHBand="0" w:noVBand="1"/>
            </w:tblPr>
            <w:tblGrid>
              <w:gridCol w:w="423"/>
              <w:gridCol w:w="2401"/>
              <w:gridCol w:w="1616"/>
              <w:gridCol w:w="1866"/>
            </w:tblGrid>
            <w:tr w:rsidR="0016182D" w:rsidRPr="00DC666A" w14:paraId="77D3DAF3" w14:textId="77777777" w:rsidTr="004655DB">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C9D4A" w14:textId="77777777" w:rsidR="0016182D" w:rsidRPr="00DC666A" w:rsidRDefault="0016182D" w:rsidP="004655DB">
                  <w:pPr>
                    <w:jc w:val="center"/>
                    <w:rPr>
                      <w:rFonts w:ascii="Tahoma" w:hAnsi="Tahoma" w:cs="Tahoma"/>
                      <w:b/>
                    </w:rPr>
                  </w:pPr>
                  <w:r w:rsidRPr="00DC666A">
                    <w:rPr>
                      <w:rFonts w:ascii="Tahoma" w:hAnsi="Tahoma" w:cs="Tahoma"/>
                      <w:b/>
                    </w:rPr>
                    <w:t>№</w:t>
                  </w:r>
                </w:p>
                <w:p w14:paraId="620AE125" w14:textId="77777777" w:rsidR="0016182D" w:rsidRPr="00DC666A" w:rsidRDefault="0016182D" w:rsidP="004655DB">
                  <w:pPr>
                    <w:jc w:val="center"/>
                    <w:rPr>
                      <w:rFonts w:ascii="Tahoma" w:hAnsi="Tahoma" w:cs="Tahoma"/>
                      <w:b/>
                    </w:rPr>
                  </w:pPr>
                  <w:r w:rsidRPr="00DC666A">
                    <w:rPr>
                      <w:rFonts w:ascii="Tahoma" w:hAnsi="Tahoma" w:cs="Tahoma"/>
                      <w:b/>
                    </w:rPr>
                    <w:t>п/п</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C414D" w14:textId="77777777" w:rsidR="0016182D" w:rsidRPr="00DC666A" w:rsidRDefault="0016182D" w:rsidP="004655DB">
                  <w:pPr>
                    <w:jc w:val="center"/>
                    <w:rPr>
                      <w:rFonts w:ascii="Tahoma" w:hAnsi="Tahoma" w:cs="Tahoma"/>
                      <w:b/>
                    </w:rPr>
                  </w:pPr>
                  <w:r w:rsidRPr="00DC666A">
                    <w:rPr>
                      <w:rFonts w:ascii="Tahoma" w:hAnsi="Tahoma" w:cs="Tahoma"/>
                      <w:b/>
                    </w:rPr>
                    <w:t>Наименование тары</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2004A" w14:textId="77777777" w:rsidR="0016182D" w:rsidRPr="00DC666A" w:rsidRDefault="0016182D" w:rsidP="004655DB">
                  <w:pPr>
                    <w:jc w:val="center"/>
                    <w:rPr>
                      <w:rFonts w:ascii="Tahoma" w:hAnsi="Tahoma" w:cs="Tahoma"/>
                      <w:b/>
                    </w:rPr>
                  </w:pPr>
                  <w:r w:rsidRPr="00DC666A">
                    <w:rPr>
                      <w:rFonts w:ascii="Tahoma" w:hAnsi="Tahoma" w:cs="Tahoma"/>
                      <w:b/>
                    </w:rPr>
                    <w:t>Объем поставки, шт.</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1DE23" w14:textId="77777777" w:rsidR="0016182D" w:rsidRPr="00DC666A" w:rsidRDefault="0016182D" w:rsidP="004655DB">
                  <w:pPr>
                    <w:jc w:val="center"/>
                    <w:rPr>
                      <w:rFonts w:ascii="Tahoma" w:hAnsi="Tahoma" w:cs="Tahoma"/>
                      <w:b/>
                    </w:rPr>
                  </w:pPr>
                  <w:r w:rsidRPr="00DC666A">
                    <w:rPr>
                      <w:rFonts w:ascii="Tahoma" w:hAnsi="Tahoma" w:cs="Tahoma"/>
                      <w:b/>
                    </w:rPr>
                    <w:t>Сроки поставки</w:t>
                  </w:r>
                </w:p>
              </w:tc>
            </w:tr>
            <w:tr w:rsidR="0016182D" w:rsidRPr="00DC666A" w14:paraId="50735605" w14:textId="77777777" w:rsidTr="004655DB">
              <w:trPr>
                <w:trHeight w:val="184"/>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8E3F" w14:textId="77777777" w:rsidR="0016182D" w:rsidRPr="00DC666A" w:rsidRDefault="0016182D" w:rsidP="004655DB">
                  <w:pPr>
                    <w:jc w:val="center"/>
                    <w:rPr>
                      <w:rFonts w:ascii="Tahoma" w:hAnsi="Tahoma" w:cs="Tahoma"/>
                    </w:rPr>
                  </w:pPr>
                  <w:r w:rsidRPr="00DC666A">
                    <w:rPr>
                      <w:rFonts w:ascii="Tahoma" w:hAnsi="Tahoma" w:cs="Tahoma"/>
                    </w:rPr>
                    <w:t>1</w:t>
                  </w:r>
                </w:p>
              </w:tc>
              <w:tc>
                <w:tcPr>
                  <w:tcW w:w="2400" w:type="dxa"/>
                  <w:vMerge w:val="restart"/>
                  <w:tcBorders>
                    <w:top w:val="single" w:sz="4" w:space="0" w:color="000000" w:themeColor="text1"/>
                    <w:left w:val="single" w:sz="4" w:space="0" w:color="000000" w:themeColor="text1"/>
                    <w:right w:val="single" w:sz="4" w:space="0" w:color="000000" w:themeColor="text1"/>
                  </w:tcBorders>
                  <w:vAlign w:val="center"/>
                  <w:hideMark/>
                </w:tcPr>
                <w:p w14:paraId="72F4C500" w14:textId="77777777" w:rsidR="0016182D" w:rsidRPr="00DC666A" w:rsidRDefault="0016182D" w:rsidP="004655DB">
                  <w:pPr>
                    <w:jc w:val="center"/>
                    <w:rPr>
                      <w:rFonts w:ascii="Tahoma" w:hAnsi="Tahoma" w:cs="Tahoma"/>
                    </w:rPr>
                  </w:pPr>
                  <w:r w:rsidRPr="00DC666A">
                    <w:rPr>
                      <w:rFonts w:ascii="Tahoma" w:hAnsi="Tahoma" w:cs="Tahoma"/>
                    </w:rPr>
                    <w:t>Поддоны деревянные специализированные</w:t>
                  </w:r>
                </w:p>
                <w:p w14:paraId="33368118" w14:textId="77777777" w:rsidR="0016182D" w:rsidRPr="00DC666A" w:rsidRDefault="0016182D" w:rsidP="004655DB">
                  <w:pPr>
                    <w:jc w:val="center"/>
                    <w:rPr>
                      <w:rFonts w:ascii="Tahoma" w:hAnsi="Tahoma" w:cs="Tahoma"/>
                    </w:rPr>
                  </w:pPr>
                  <w:r w:rsidRPr="00DC666A">
                    <w:rPr>
                      <w:rFonts w:ascii="Tahoma" w:hAnsi="Tahoma" w:cs="Tahoma"/>
                    </w:rPr>
                    <w:t>размером 1900х900х140</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3455E" w14:textId="77777777" w:rsidR="0016182D" w:rsidRPr="00DC666A" w:rsidRDefault="0016182D" w:rsidP="004655DB">
                  <w:pPr>
                    <w:jc w:val="center"/>
                    <w:rPr>
                      <w:rFonts w:ascii="Tahoma" w:hAnsi="Tahoma" w:cs="Tahoma"/>
                    </w:rPr>
                  </w:pPr>
                  <w:r>
                    <w:rPr>
                      <w:rFonts w:ascii="Tahoma" w:hAnsi="Tahoma" w:cs="Tahoma"/>
                    </w:rPr>
                    <w:t>200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90436" w14:textId="77777777" w:rsidR="0016182D" w:rsidRPr="00DC666A" w:rsidRDefault="0016182D" w:rsidP="004655DB">
                  <w:pPr>
                    <w:jc w:val="center"/>
                    <w:rPr>
                      <w:rFonts w:ascii="Tahoma" w:hAnsi="Tahoma" w:cs="Tahoma"/>
                    </w:rPr>
                  </w:pPr>
                  <w:r>
                    <w:rPr>
                      <w:rFonts w:ascii="Tahoma" w:hAnsi="Tahoma" w:cs="Tahoma"/>
                    </w:rPr>
                    <w:t>В течение 10 дней с даты заключения договора</w:t>
                  </w:r>
                </w:p>
              </w:tc>
            </w:tr>
            <w:tr w:rsidR="0016182D" w:rsidRPr="00DC666A" w14:paraId="22301AF3" w14:textId="77777777" w:rsidTr="004655DB">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7E5D0" w14:textId="77777777" w:rsidR="0016182D" w:rsidRPr="00DC666A" w:rsidRDefault="0016182D" w:rsidP="004655DB">
                  <w:pPr>
                    <w:jc w:val="center"/>
                    <w:rPr>
                      <w:rFonts w:ascii="Tahoma" w:hAnsi="Tahoma" w:cs="Tahoma"/>
                    </w:rPr>
                  </w:pPr>
                  <w:r w:rsidRPr="00DC666A">
                    <w:rPr>
                      <w:rFonts w:ascii="Tahoma" w:hAnsi="Tahoma" w:cs="Tahoma"/>
                    </w:rPr>
                    <w:t>2</w:t>
                  </w:r>
                </w:p>
              </w:tc>
              <w:tc>
                <w:tcPr>
                  <w:tcW w:w="2400" w:type="dxa"/>
                  <w:vMerge/>
                  <w:tcBorders>
                    <w:left w:val="single" w:sz="4" w:space="0" w:color="000000" w:themeColor="text1"/>
                    <w:right w:val="single" w:sz="4" w:space="0" w:color="000000" w:themeColor="text1"/>
                  </w:tcBorders>
                </w:tcPr>
                <w:p w14:paraId="70F86142"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81532" w14:textId="77777777" w:rsidR="0016182D" w:rsidRPr="00DC666A" w:rsidRDefault="0016182D" w:rsidP="004655DB">
                  <w:pPr>
                    <w:jc w:val="center"/>
                    <w:rPr>
                      <w:rFonts w:ascii="Tahoma" w:hAnsi="Tahoma" w:cs="Tahoma"/>
                    </w:rPr>
                  </w:pPr>
                  <w:r>
                    <w:rPr>
                      <w:rFonts w:ascii="Tahoma" w:hAnsi="Tahoma" w:cs="Tahoma"/>
                    </w:rPr>
                    <w:t>400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1C826" w14:textId="77777777" w:rsidR="0016182D" w:rsidRDefault="0016182D" w:rsidP="004655DB">
                  <w:pPr>
                    <w:jc w:val="center"/>
                    <w:rPr>
                      <w:rFonts w:ascii="Tahoma" w:hAnsi="Tahoma" w:cs="Tahoma"/>
                    </w:rPr>
                  </w:pPr>
                  <w:r>
                    <w:rPr>
                      <w:rFonts w:ascii="Tahoma" w:hAnsi="Tahoma" w:cs="Tahoma"/>
                    </w:rPr>
                    <w:t>до 01.05.2025</w:t>
                  </w:r>
                </w:p>
                <w:p w14:paraId="6D38415A" w14:textId="77777777" w:rsidR="0016182D" w:rsidRPr="00DC666A" w:rsidRDefault="0016182D" w:rsidP="004655DB">
                  <w:pPr>
                    <w:rPr>
                      <w:rFonts w:ascii="Tahoma" w:hAnsi="Tahoma" w:cs="Tahoma"/>
                    </w:rPr>
                  </w:pPr>
                </w:p>
              </w:tc>
            </w:tr>
            <w:tr w:rsidR="0016182D" w:rsidRPr="00DC666A" w14:paraId="537556FE"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69C7E" w14:textId="77777777" w:rsidR="0016182D" w:rsidRPr="00DC666A" w:rsidRDefault="0016182D" w:rsidP="004655DB">
                  <w:pPr>
                    <w:jc w:val="center"/>
                    <w:rPr>
                      <w:rFonts w:ascii="Tahoma" w:hAnsi="Tahoma" w:cs="Tahoma"/>
                    </w:rPr>
                  </w:pPr>
                  <w:r w:rsidRPr="00DC666A">
                    <w:rPr>
                      <w:rFonts w:ascii="Tahoma" w:hAnsi="Tahoma" w:cs="Tahoma"/>
                    </w:rPr>
                    <w:t>3</w:t>
                  </w:r>
                </w:p>
              </w:tc>
              <w:tc>
                <w:tcPr>
                  <w:tcW w:w="2400" w:type="dxa"/>
                  <w:vMerge/>
                  <w:tcBorders>
                    <w:left w:val="single" w:sz="4" w:space="0" w:color="000000" w:themeColor="text1"/>
                    <w:right w:val="single" w:sz="4" w:space="0" w:color="000000" w:themeColor="text1"/>
                  </w:tcBorders>
                </w:tcPr>
                <w:p w14:paraId="092E5ACE"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E39D2" w14:textId="77777777" w:rsidR="0016182D" w:rsidRPr="00DC666A" w:rsidRDefault="0016182D" w:rsidP="004655DB">
                  <w:pPr>
                    <w:jc w:val="center"/>
                    <w:rPr>
                      <w:rFonts w:ascii="Tahoma" w:hAnsi="Tahoma" w:cs="Tahoma"/>
                    </w:rPr>
                  </w:pPr>
                  <w:r>
                    <w:rPr>
                      <w:rFonts w:ascii="Tahoma" w:hAnsi="Tahoma" w:cs="Tahoma"/>
                    </w:rPr>
                    <w:t>400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D14D8" w14:textId="77777777" w:rsidR="0016182D" w:rsidRPr="00DC666A" w:rsidRDefault="0016182D" w:rsidP="004655DB">
                  <w:pPr>
                    <w:jc w:val="center"/>
                    <w:rPr>
                      <w:rFonts w:ascii="Tahoma" w:hAnsi="Tahoma" w:cs="Tahoma"/>
                    </w:rPr>
                  </w:pPr>
                  <w:r>
                    <w:rPr>
                      <w:rFonts w:ascii="Tahoma" w:hAnsi="Tahoma" w:cs="Tahoma"/>
                    </w:rPr>
                    <w:t>до 01.06.2025</w:t>
                  </w:r>
                </w:p>
              </w:tc>
            </w:tr>
            <w:tr w:rsidR="0016182D" w:rsidRPr="00DC666A" w14:paraId="1E2DE6D0"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734C6" w14:textId="77777777" w:rsidR="0016182D" w:rsidRPr="00DC666A" w:rsidRDefault="0016182D" w:rsidP="004655DB">
                  <w:pPr>
                    <w:jc w:val="center"/>
                    <w:rPr>
                      <w:rFonts w:ascii="Tahoma" w:hAnsi="Tahoma" w:cs="Tahoma"/>
                    </w:rPr>
                  </w:pPr>
                  <w:r>
                    <w:rPr>
                      <w:rFonts w:ascii="Tahoma" w:hAnsi="Tahoma" w:cs="Tahoma"/>
                    </w:rPr>
                    <w:t>4</w:t>
                  </w:r>
                </w:p>
              </w:tc>
              <w:tc>
                <w:tcPr>
                  <w:tcW w:w="2400" w:type="dxa"/>
                  <w:vMerge/>
                  <w:tcBorders>
                    <w:left w:val="single" w:sz="4" w:space="0" w:color="000000" w:themeColor="text1"/>
                    <w:bottom w:val="single" w:sz="4" w:space="0" w:color="000000" w:themeColor="text1"/>
                    <w:right w:val="single" w:sz="4" w:space="0" w:color="000000" w:themeColor="text1"/>
                  </w:tcBorders>
                </w:tcPr>
                <w:p w14:paraId="5ED07C59"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F5C29" w14:textId="77777777" w:rsidR="0016182D" w:rsidRDefault="0016182D" w:rsidP="004655DB">
                  <w:pPr>
                    <w:jc w:val="center"/>
                    <w:rPr>
                      <w:rFonts w:ascii="Tahoma" w:hAnsi="Tahoma" w:cs="Tahoma"/>
                    </w:rPr>
                  </w:pPr>
                  <w:r>
                    <w:rPr>
                      <w:rFonts w:ascii="Tahoma" w:hAnsi="Tahoma" w:cs="Tahoma"/>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F9E6F" w14:textId="77777777" w:rsidR="0016182D" w:rsidRDefault="0016182D" w:rsidP="004655DB">
                  <w:pPr>
                    <w:jc w:val="center"/>
                    <w:rPr>
                      <w:rFonts w:ascii="Tahoma" w:hAnsi="Tahoma" w:cs="Tahoma"/>
                    </w:rPr>
                  </w:pPr>
                  <w:r>
                    <w:rPr>
                      <w:rFonts w:ascii="Tahoma" w:hAnsi="Tahoma" w:cs="Tahoma"/>
                    </w:rPr>
                    <w:t>до 01.07.2025</w:t>
                  </w:r>
                </w:p>
              </w:tc>
            </w:tr>
            <w:tr w:rsidR="0016182D" w:rsidRPr="00DC666A" w14:paraId="6B3D6229"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C6EE9" w14:textId="77777777" w:rsidR="0016182D" w:rsidRDefault="0016182D" w:rsidP="004655DB">
                  <w:pPr>
                    <w:jc w:val="center"/>
                    <w:rPr>
                      <w:rFonts w:ascii="Tahoma" w:hAnsi="Tahoma" w:cs="Tahoma"/>
                    </w:rPr>
                  </w:pPr>
                  <w:r>
                    <w:rPr>
                      <w:rFonts w:ascii="Tahoma" w:hAnsi="Tahoma" w:cs="Tahoma"/>
                    </w:rPr>
                    <w:t>5</w:t>
                  </w:r>
                </w:p>
              </w:tc>
              <w:tc>
                <w:tcPr>
                  <w:tcW w:w="2400" w:type="dxa"/>
                  <w:tcBorders>
                    <w:left w:val="single" w:sz="4" w:space="0" w:color="000000" w:themeColor="text1"/>
                    <w:bottom w:val="single" w:sz="4" w:space="0" w:color="000000" w:themeColor="text1"/>
                    <w:right w:val="single" w:sz="4" w:space="0" w:color="000000" w:themeColor="text1"/>
                  </w:tcBorders>
                </w:tcPr>
                <w:p w14:paraId="2C37C713"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CE2FD" w14:textId="77777777" w:rsidR="0016182D" w:rsidRDefault="0016182D" w:rsidP="004655DB">
                  <w:pPr>
                    <w:jc w:val="center"/>
                    <w:rPr>
                      <w:rFonts w:ascii="Tahoma" w:hAnsi="Tahoma" w:cs="Tahoma"/>
                    </w:rPr>
                  </w:pPr>
                  <w:r>
                    <w:rPr>
                      <w:rFonts w:ascii="Tahoma" w:hAnsi="Tahoma" w:cs="Tahoma"/>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D01DE" w14:textId="77777777" w:rsidR="0016182D" w:rsidRDefault="0016182D" w:rsidP="004655DB">
                  <w:pPr>
                    <w:jc w:val="center"/>
                    <w:rPr>
                      <w:rFonts w:ascii="Tahoma" w:hAnsi="Tahoma" w:cs="Tahoma"/>
                    </w:rPr>
                  </w:pPr>
                  <w:r>
                    <w:rPr>
                      <w:rFonts w:ascii="Tahoma" w:hAnsi="Tahoma" w:cs="Tahoma"/>
                    </w:rPr>
                    <w:t>до 01.08.2025</w:t>
                  </w:r>
                </w:p>
              </w:tc>
            </w:tr>
            <w:tr w:rsidR="0016182D" w:rsidRPr="00DC666A" w14:paraId="0FF91008" w14:textId="77777777" w:rsidTr="004655DB">
              <w:trPr>
                <w:trHeight w:val="228"/>
              </w:trPr>
              <w:tc>
                <w:tcPr>
                  <w:tcW w:w="2824" w:type="dxa"/>
                  <w:gridSpan w:val="2"/>
                  <w:tcBorders>
                    <w:top w:val="nil"/>
                    <w:left w:val="single" w:sz="4" w:space="0" w:color="000000" w:themeColor="text1"/>
                    <w:bottom w:val="single" w:sz="4" w:space="0" w:color="000000" w:themeColor="text1"/>
                    <w:right w:val="single" w:sz="4" w:space="0" w:color="000000" w:themeColor="text1"/>
                  </w:tcBorders>
                  <w:hideMark/>
                </w:tcPr>
                <w:p w14:paraId="2CEBA7CC" w14:textId="77777777" w:rsidR="0016182D" w:rsidRPr="00DC666A" w:rsidRDefault="0016182D" w:rsidP="004655DB">
                  <w:pPr>
                    <w:jc w:val="center"/>
                    <w:rPr>
                      <w:rFonts w:ascii="Tahoma" w:hAnsi="Tahoma" w:cs="Tahoma"/>
                    </w:rPr>
                  </w:pPr>
                  <w:r w:rsidRPr="00DC666A">
                    <w:rPr>
                      <w:rFonts w:ascii="Tahoma" w:hAnsi="Tahoma" w:cs="Tahoma"/>
                      <w:b/>
                    </w:rPr>
                    <w:lastRenderedPageBreak/>
                    <w:t>ИТОГО:</w:t>
                  </w:r>
                </w:p>
              </w:tc>
              <w:tc>
                <w:tcPr>
                  <w:tcW w:w="1616" w:type="dxa"/>
                  <w:tcBorders>
                    <w:top w:val="nil"/>
                    <w:left w:val="single" w:sz="4" w:space="0" w:color="000000" w:themeColor="text1"/>
                    <w:bottom w:val="single" w:sz="4" w:space="0" w:color="000000" w:themeColor="text1"/>
                    <w:right w:val="single" w:sz="4" w:space="0" w:color="auto"/>
                  </w:tcBorders>
                </w:tcPr>
                <w:p w14:paraId="6790FBF9" w14:textId="77777777" w:rsidR="0016182D" w:rsidRPr="00DC666A" w:rsidRDefault="0016182D" w:rsidP="004655DB">
                  <w:pPr>
                    <w:jc w:val="center"/>
                    <w:rPr>
                      <w:rFonts w:ascii="Tahoma" w:hAnsi="Tahoma" w:cs="Tahoma"/>
                    </w:rPr>
                  </w:pPr>
                  <w:r>
                    <w:rPr>
                      <w:rFonts w:ascii="Tahoma" w:hAnsi="Tahoma" w:cs="Tahoma"/>
                    </w:rPr>
                    <w:t>2 000</w:t>
                  </w:r>
                </w:p>
              </w:tc>
              <w:tc>
                <w:tcPr>
                  <w:tcW w:w="1866" w:type="dxa"/>
                  <w:tcBorders>
                    <w:top w:val="nil"/>
                    <w:left w:val="single" w:sz="4" w:space="0" w:color="auto"/>
                    <w:bottom w:val="single" w:sz="4" w:space="0" w:color="000000" w:themeColor="text1"/>
                    <w:right w:val="single" w:sz="4" w:space="0" w:color="000000" w:themeColor="text1"/>
                  </w:tcBorders>
                  <w:hideMark/>
                </w:tcPr>
                <w:p w14:paraId="401F6882" w14:textId="77777777" w:rsidR="0016182D" w:rsidRPr="00DC666A" w:rsidRDefault="0016182D" w:rsidP="004655DB">
                  <w:pPr>
                    <w:jc w:val="center"/>
                    <w:rPr>
                      <w:rFonts w:ascii="Tahoma" w:hAnsi="Tahoma" w:cs="Tahoma"/>
                    </w:rPr>
                  </w:pPr>
                  <w:r w:rsidRPr="00DC666A">
                    <w:rPr>
                      <w:rFonts w:ascii="Tahoma" w:hAnsi="Tahoma" w:cs="Tahoma"/>
                      <w:b/>
                    </w:rPr>
                    <w:t>х</w:t>
                  </w:r>
                </w:p>
              </w:tc>
            </w:tr>
          </w:tbl>
          <w:p w14:paraId="60E8BD59" w14:textId="77777777" w:rsidR="0016182D" w:rsidRDefault="0016182D" w:rsidP="004655DB">
            <w:pPr>
              <w:spacing w:after="0" w:line="240" w:lineRule="auto"/>
              <w:jc w:val="both"/>
              <w:rPr>
                <w:rFonts w:ascii="Tahoma" w:hAnsi="Tahoma" w:cs="Tahoma"/>
                <w:iCs/>
              </w:rPr>
            </w:pPr>
          </w:p>
          <w:p w14:paraId="5BB4F33F" w14:textId="77777777" w:rsidR="0016182D" w:rsidRPr="00F43BD8" w:rsidRDefault="0016182D" w:rsidP="004655DB">
            <w:pPr>
              <w:spacing w:after="0" w:line="240" w:lineRule="auto"/>
              <w:jc w:val="both"/>
              <w:rPr>
                <w:rFonts w:ascii="Tahoma" w:hAnsi="Tahoma" w:cs="Tahoma"/>
                <w:iCs/>
              </w:rPr>
            </w:pPr>
          </w:p>
        </w:tc>
      </w:tr>
      <w:tr w:rsidR="0016182D" w:rsidRPr="00F43BD8" w14:paraId="48600D25" w14:textId="77777777" w:rsidTr="004655DB">
        <w:trPr>
          <w:trHeight w:val="3525"/>
        </w:trPr>
        <w:tc>
          <w:tcPr>
            <w:tcW w:w="673" w:type="dxa"/>
            <w:tcBorders>
              <w:top w:val="single" w:sz="4" w:space="0" w:color="auto"/>
              <w:left w:val="single" w:sz="4" w:space="0" w:color="auto"/>
              <w:bottom w:val="single" w:sz="4" w:space="0" w:color="auto"/>
              <w:right w:val="nil"/>
            </w:tcBorders>
            <w:noWrap/>
          </w:tcPr>
          <w:p w14:paraId="26B47E60" w14:textId="77777777" w:rsidR="0016182D" w:rsidRPr="00F43BD8" w:rsidRDefault="0016182D" w:rsidP="004655DB">
            <w:pPr>
              <w:snapToGrid w:val="0"/>
              <w:spacing w:after="0" w:line="240" w:lineRule="auto"/>
              <w:jc w:val="center"/>
              <w:rPr>
                <w:rFonts w:ascii="Tahoma" w:eastAsia="Calibri" w:hAnsi="Tahoma" w:cs="Tahoma"/>
                <w:b/>
                <w:iCs/>
              </w:rPr>
            </w:pPr>
            <w:r>
              <w:rPr>
                <w:rFonts w:ascii="Tahoma" w:eastAsia="Calibri" w:hAnsi="Tahoma" w:cs="Tahoma"/>
                <w:b/>
                <w:iCs/>
              </w:rPr>
              <w:lastRenderedPageBreak/>
              <w:t>5</w:t>
            </w:r>
          </w:p>
        </w:tc>
        <w:tc>
          <w:tcPr>
            <w:tcW w:w="2290" w:type="dxa"/>
            <w:tcBorders>
              <w:top w:val="single" w:sz="4" w:space="0" w:color="auto"/>
              <w:left w:val="single" w:sz="4" w:space="0" w:color="auto"/>
              <w:bottom w:val="single" w:sz="4" w:space="0" w:color="auto"/>
              <w:right w:val="single" w:sz="4" w:space="0" w:color="auto"/>
            </w:tcBorders>
          </w:tcPr>
          <w:p w14:paraId="7560E005" w14:textId="77777777" w:rsidR="0016182D" w:rsidRPr="00F43BD8" w:rsidRDefault="0016182D" w:rsidP="004655DB">
            <w:pPr>
              <w:snapToGrid w:val="0"/>
              <w:spacing w:after="0" w:line="240" w:lineRule="auto"/>
              <w:rPr>
                <w:rFonts w:ascii="Tahoma" w:hAnsi="Tahoma" w:cs="Tahoma"/>
                <w:b/>
                <w:iCs/>
              </w:rPr>
            </w:pPr>
            <w:r w:rsidRPr="00F43BD8">
              <w:rPr>
                <w:rFonts w:ascii="Tahoma" w:eastAsia="Calibri" w:hAnsi="Tahoma" w:cs="Tahoma"/>
                <w:b/>
                <w:iCs/>
              </w:rPr>
              <w:t xml:space="preserve">Требования к качеству поставляемого </w:t>
            </w:r>
            <w:r>
              <w:rPr>
                <w:rFonts w:ascii="Tahoma" w:eastAsia="Calibri" w:hAnsi="Tahoma" w:cs="Tahoma"/>
                <w:b/>
                <w:iCs/>
              </w:rPr>
              <w:t>товара</w:t>
            </w:r>
          </w:p>
        </w:tc>
        <w:tc>
          <w:tcPr>
            <w:tcW w:w="6466" w:type="dxa"/>
            <w:tcBorders>
              <w:top w:val="single" w:sz="4" w:space="0" w:color="auto"/>
              <w:left w:val="nil"/>
              <w:bottom w:val="single" w:sz="4" w:space="0" w:color="auto"/>
              <w:right w:val="single" w:sz="4" w:space="0" w:color="auto"/>
            </w:tcBorders>
            <w:noWrap/>
          </w:tcPr>
          <w:p w14:paraId="207F1408" w14:textId="77777777" w:rsidR="0016182D" w:rsidRPr="001C3AE8" w:rsidRDefault="0016182D" w:rsidP="004655DB">
            <w:pPr>
              <w:snapToGrid w:val="0"/>
              <w:spacing w:after="0" w:line="240" w:lineRule="auto"/>
              <w:jc w:val="both"/>
              <w:rPr>
                <w:rFonts w:ascii="Tahoma" w:hAnsi="Tahoma" w:cs="Tahoma"/>
              </w:rPr>
            </w:pPr>
            <w:r w:rsidRPr="001C3AE8">
              <w:rPr>
                <w:rFonts w:ascii="Tahoma" w:hAnsi="Tahoma" w:cs="Tahoma"/>
              </w:rPr>
              <w:t xml:space="preserve">Поставляемый товар должен соответствовать требованиям по качеству (ст. 469 Гражданского кодекса РФ; </w:t>
            </w:r>
            <w:r>
              <w:rPr>
                <w:rFonts w:ascii="Tahoma" w:hAnsi="Tahoma" w:cs="Tahoma"/>
              </w:rPr>
              <w:t>Федеральный закон</w:t>
            </w:r>
            <w:r w:rsidRPr="00C42431">
              <w:rPr>
                <w:rFonts w:ascii="Tahoma" w:hAnsi="Tahoma" w:cs="Tahoma"/>
              </w:rPr>
              <w:t xml:space="preserve"> «О техническом регулировании» от 27.12.2002 № 184-ФЗ</w:t>
            </w:r>
            <w:r w:rsidRPr="001C3AE8">
              <w:rPr>
                <w:rFonts w:ascii="Tahoma" w:hAnsi="Tahoma" w:cs="Tahoma"/>
              </w:rPr>
              <w:t>), а также должен иметь следующие документы: документы, удостоверяющие качество поставляемого товара.</w:t>
            </w:r>
          </w:p>
          <w:p w14:paraId="46304641" w14:textId="77777777" w:rsidR="0016182D" w:rsidRPr="001C3AE8" w:rsidRDefault="0016182D" w:rsidP="004655DB">
            <w:pPr>
              <w:spacing w:after="0" w:line="240" w:lineRule="auto"/>
              <w:jc w:val="both"/>
              <w:rPr>
                <w:rFonts w:ascii="Tahoma" w:hAnsi="Tahoma" w:cs="Tahoma"/>
              </w:rPr>
            </w:pPr>
            <w:r w:rsidRPr="001C3AE8">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504132A" w14:textId="77777777" w:rsidR="0016182D" w:rsidRPr="001C3AE8" w:rsidRDefault="0016182D" w:rsidP="004655DB">
            <w:pPr>
              <w:spacing w:after="0" w:line="240" w:lineRule="auto"/>
              <w:jc w:val="both"/>
              <w:rPr>
                <w:rFonts w:ascii="Tahoma" w:hAnsi="Tahoma" w:cs="Tahoma"/>
              </w:rPr>
            </w:pPr>
            <w:r w:rsidRPr="001C3AE8">
              <w:rPr>
                <w:rFonts w:ascii="Tahoma" w:hAnsi="Tahoma" w:cs="Tahoma"/>
                <w:bCs/>
              </w:rPr>
              <w:t xml:space="preserve">Товар по своему качеству и характеристикам должен соответствовать </w:t>
            </w:r>
            <w:r w:rsidRPr="000F09AC">
              <w:rPr>
                <w:rFonts w:ascii="Tahoma" w:hAnsi="Tahoma" w:cs="Tahoma"/>
                <w:bCs/>
              </w:rPr>
              <w:t>техническим стандартам и/или регламентам</w:t>
            </w:r>
            <w:r w:rsidRPr="001C3AE8">
              <w:rPr>
                <w:rFonts w:ascii="Tahoma" w:hAnsi="Tahoma" w:cs="Tahoma"/>
                <w:bCs/>
              </w:rPr>
              <w:t>, установленным на данный вид товара</w:t>
            </w:r>
            <w:r w:rsidRPr="001C3AE8">
              <w:rPr>
                <w:rFonts w:ascii="Tahoma" w:hAnsi="Tahoma" w:cs="Tahoma"/>
              </w:rPr>
              <w:t>.</w:t>
            </w:r>
          </w:p>
        </w:tc>
      </w:tr>
      <w:tr w:rsidR="0016182D" w:rsidRPr="00F43BD8" w14:paraId="6EBF2CD6" w14:textId="77777777" w:rsidTr="004655DB">
        <w:trPr>
          <w:trHeight w:val="698"/>
        </w:trPr>
        <w:tc>
          <w:tcPr>
            <w:tcW w:w="673" w:type="dxa"/>
            <w:tcBorders>
              <w:top w:val="single" w:sz="4" w:space="0" w:color="auto"/>
              <w:left w:val="single" w:sz="4" w:space="0" w:color="auto"/>
              <w:bottom w:val="single" w:sz="4" w:space="0" w:color="auto"/>
              <w:right w:val="nil"/>
            </w:tcBorders>
            <w:noWrap/>
          </w:tcPr>
          <w:p w14:paraId="27E52AF2" w14:textId="77777777" w:rsidR="0016182D" w:rsidRDefault="0016182D" w:rsidP="004655DB">
            <w:pPr>
              <w:snapToGrid w:val="0"/>
              <w:spacing w:after="0" w:line="240" w:lineRule="auto"/>
              <w:jc w:val="center"/>
              <w:rPr>
                <w:rFonts w:ascii="Tahoma" w:eastAsia="Calibri" w:hAnsi="Tahoma" w:cs="Tahoma"/>
                <w:b/>
                <w:iCs/>
              </w:rPr>
            </w:pPr>
            <w:r>
              <w:rPr>
                <w:rFonts w:ascii="Tahoma" w:eastAsia="Calibri" w:hAnsi="Tahoma" w:cs="Tahoma"/>
                <w:b/>
                <w:iCs/>
              </w:rPr>
              <w:t xml:space="preserve">6. </w:t>
            </w:r>
          </w:p>
        </w:tc>
        <w:tc>
          <w:tcPr>
            <w:tcW w:w="2290" w:type="dxa"/>
            <w:tcBorders>
              <w:top w:val="single" w:sz="4" w:space="0" w:color="auto"/>
              <w:left w:val="single" w:sz="4" w:space="0" w:color="auto"/>
              <w:bottom w:val="single" w:sz="4" w:space="0" w:color="auto"/>
              <w:right w:val="single" w:sz="4" w:space="0" w:color="auto"/>
            </w:tcBorders>
          </w:tcPr>
          <w:p w14:paraId="1DAD4BF9" w14:textId="77777777" w:rsidR="0016182D" w:rsidRPr="00F43CE8" w:rsidRDefault="0016182D" w:rsidP="004655DB">
            <w:pPr>
              <w:snapToGrid w:val="0"/>
              <w:spacing w:after="0" w:line="240" w:lineRule="auto"/>
              <w:rPr>
                <w:rFonts w:ascii="Tahoma" w:hAnsi="Tahoma" w:cs="Tahoma"/>
                <w:b/>
                <w:iCs/>
              </w:rPr>
            </w:pPr>
            <w:r w:rsidRPr="00F43CE8">
              <w:rPr>
                <w:rFonts w:ascii="Tahoma" w:hAnsi="Tahoma" w:cs="Tahoma"/>
                <w:b/>
                <w:iCs/>
              </w:rPr>
              <w:t>Требования к упаковке, транспортировке товара</w:t>
            </w:r>
          </w:p>
        </w:tc>
        <w:tc>
          <w:tcPr>
            <w:tcW w:w="6466" w:type="dxa"/>
            <w:tcBorders>
              <w:top w:val="single" w:sz="4" w:space="0" w:color="auto"/>
              <w:left w:val="nil"/>
              <w:bottom w:val="single" w:sz="4" w:space="0" w:color="auto"/>
              <w:right w:val="single" w:sz="4" w:space="0" w:color="auto"/>
            </w:tcBorders>
            <w:noWrap/>
          </w:tcPr>
          <w:p w14:paraId="1C4862EE" w14:textId="77777777" w:rsidR="0016182D" w:rsidRPr="001C3AE8" w:rsidRDefault="0016182D" w:rsidP="004655DB">
            <w:pPr>
              <w:snapToGrid w:val="0"/>
              <w:spacing w:after="0" w:line="240" w:lineRule="auto"/>
              <w:jc w:val="both"/>
              <w:rPr>
                <w:rFonts w:ascii="Tahoma" w:hAnsi="Tahoma" w:cs="Tahoma"/>
              </w:rPr>
            </w:pPr>
            <w:r w:rsidRPr="001C3AE8">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0080547" w14:textId="77777777" w:rsidR="0016182D" w:rsidRPr="001C3AE8" w:rsidRDefault="0016182D" w:rsidP="004655DB">
            <w:pPr>
              <w:spacing w:after="0" w:line="240" w:lineRule="auto"/>
              <w:jc w:val="both"/>
              <w:rPr>
                <w:rFonts w:ascii="Tahoma" w:hAnsi="Tahoma" w:cs="Tahoma"/>
              </w:rPr>
            </w:pPr>
            <w:r w:rsidRPr="001C3AE8">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16182D" w:rsidRPr="00F43BD8" w14:paraId="1951AD6F" w14:textId="77777777" w:rsidTr="004655DB">
        <w:trPr>
          <w:trHeight w:val="569"/>
        </w:trPr>
        <w:tc>
          <w:tcPr>
            <w:tcW w:w="673" w:type="dxa"/>
            <w:tcBorders>
              <w:top w:val="single" w:sz="4" w:space="0" w:color="auto"/>
              <w:left w:val="single" w:sz="4" w:space="0" w:color="auto"/>
              <w:bottom w:val="single" w:sz="4" w:space="0" w:color="auto"/>
              <w:right w:val="single" w:sz="4" w:space="0" w:color="auto"/>
            </w:tcBorders>
            <w:noWrap/>
          </w:tcPr>
          <w:p w14:paraId="372808DA" w14:textId="77777777" w:rsidR="0016182D" w:rsidRDefault="0016182D" w:rsidP="004655DB">
            <w:pPr>
              <w:snapToGrid w:val="0"/>
              <w:spacing w:after="0" w:line="240" w:lineRule="auto"/>
              <w:jc w:val="center"/>
              <w:rPr>
                <w:rFonts w:ascii="Tahoma" w:eastAsia="Calibri" w:hAnsi="Tahoma" w:cs="Tahoma"/>
                <w:b/>
                <w:iCs/>
              </w:rPr>
            </w:pPr>
            <w:r>
              <w:rPr>
                <w:rFonts w:ascii="Tahoma" w:eastAsia="Calibri" w:hAnsi="Tahoma" w:cs="Tahoma"/>
                <w:b/>
                <w:iCs/>
              </w:rPr>
              <w:t>7.</w:t>
            </w:r>
          </w:p>
        </w:tc>
        <w:tc>
          <w:tcPr>
            <w:tcW w:w="2290" w:type="dxa"/>
            <w:tcBorders>
              <w:top w:val="single" w:sz="4" w:space="0" w:color="auto"/>
              <w:left w:val="single" w:sz="4" w:space="0" w:color="auto"/>
              <w:bottom w:val="single" w:sz="4" w:space="0" w:color="auto"/>
              <w:right w:val="single" w:sz="4" w:space="0" w:color="auto"/>
            </w:tcBorders>
          </w:tcPr>
          <w:p w14:paraId="15E85775" w14:textId="77777777" w:rsidR="0016182D" w:rsidRPr="00D83C95" w:rsidRDefault="0016182D" w:rsidP="004655DB">
            <w:pPr>
              <w:snapToGrid w:val="0"/>
              <w:spacing w:after="0" w:line="240" w:lineRule="auto"/>
              <w:rPr>
                <w:rFonts w:ascii="Tahoma" w:hAnsi="Tahoma" w:cs="Tahoma"/>
                <w:b/>
                <w:iCs/>
              </w:rPr>
            </w:pPr>
            <w:r w:rsidRPr="008E6EC7">
              <w:rPr>
                <w:rFonts w:ascii="Tahoma" w:hAnsi="Tahoma" w:cs="Tahoma"/>
                <w:b/>
                <w:iCs/>
              </w:rPr>
              <w:t>Гарантийные, обязательства</w:t>
            </w:r>
          </w:p>
        </w:tc>
        <w:tc>
          <w:tcPr>
            <w:tcW w:w="6466" w:type="dxa"/>
            <w:tcBorders>
              <w:top w:val="single" w:sz="4" w:space="0" w:color="auto"/>
              <w:left w:val="single" w:sz="4" w:space="0" w:color="auto"/>
              <w:bottom w:val="single" w:sz="4" w:space="0" w:color="auto"/>
              <w:right w:val="single" w:sz="4" w:space="0" w:color="auto"/>
            </w:tcBorders>
            <w:noWrap/>
          </w:tcPr>
          <w:p w14:paraId="0D6FE931" w14:textId="59C063E5" w:rsidR="0016182D" w:rsidRPr="00CF1D1D" w:rsidRDefault="0016182D" w:rsidP="00BC7463">
            <w:pPr>
              <w:snapToGrid w:val="0"/>
              <w:spacing w:after="0" w:line="240" w:lineRule="auto"/>
              <w:jc w:val="both"/>
              <w:rPr>
                <w:rFonts w:ascii="Tahoma" w:hAnsi="Tahoma" w:cs="Tahoma"/>
              </w:rPr>
            </w:pPr>
            <w:r w:rsidRPr="008E6EC7">
              <w:rPr>
                <w:rFonts w:ascii="Tahoma" w:hAnsi="Tahoma" w:cs="Tahoma"/>
              </w:rPr>
              <w:t xml:space="preserve">Срок гарантии на поставляемый Товар должен составлять не менее </w:t>
            </w:r>
            <w:r>
              <w:rPr>
                <w:rFonts w:ascii="Tahoma" w:hAnsi="Tahoma" w:cs="Tahoma"/>
              </w:rPr>
              <w:t>12</w:t>
            </w:r>
            <w:r w:rsidRPr="008E6EC7">
              <w:rPr>
                <w:rFonts w:ascii="Tahoma" w:hAnsi="Tahoma" w:cs="Tahoma"/>
              </w:rPr>
              <w:t xml:space="preserve"> месяцев с момента п</w:t>
            </w:r>
            <w:r w:rsidR="00BC7463">
              <w:rPr>
                <w:rFonts w:ascii="Tahoma" w:hAnsi="Tahoma" w:cs="Tahoma"/>
              </w:rPr>
              <w:t>ередачи</w:t>
            </w:r>
            <w:r w:rsidRPr="008E6EC7">
              <w:rPr>
                <w:rFonts w:ascii="Tahoma" w:hAnsi="Tahoma" w:cs="Tahoma"/>
              </w:rPr>
              <w:t xml:space="preserve"> Товара</w:t>
            </w:r>
            <w:r w:rsidR="00BC7463">
              <w:rPr>
                <w:rFonts w:ascii="Tahoma" w:hAnsi="Tahoma" w:cs="Tahoma"/>
              </w:rPr>
              <w:t xml:space="preserve"> Покупателю</w:t>
            </w:r>
            <w:r w:rsidRPr="008E6EC7">
              <w:rPr>
                <w:rFonts w:ascii="Tahoma" w:hAnsi="Tahoma" w:cs="Tahoma"/>
              </w:rPr>
              <w:t>.</w:t>
            </w:r>
          </w:p>
        </w:tc>
      </w:tr>
    </w:tbl>
    <w:p w14:paraId="6D772A60" w14:textId="77777777" w:rsidR="0016182D" w:rsidRDefault="0016182D" w:rsidP="0016182D">
      <w:pPr>
        <w:rPr>
          <w:rFonts w:ascii="Tahoma" w:hAnsi="Tahoma" w:cs="Tahoma"/>
        </w:rPr>
      </w:pPr>
    </w:p>
    <w:p w14:paraId="0FA1A7C7" w14:textId="77777777" w:rsidR="0016182D" w:rsidRDefault="0016182D" w:rsidP="0016182D">
      <w:pPr>
        <w:rPr>
          <w:rFonts w:ascii="Tahoma" w:hAnsi="Tahoma" w:cs="Tahoma"/>
        </w:rPr>
      </w:pPr>
    </w:p>
    <w:p w14:paraId="47AE3D5B" w14:textId="77777777" w:rsidR="0016182D" w:rsidRDefault="0016182D" w:rsidP="0016182D">
      <w:pPr>
        <w:rPr>
          <w:rFonts w:ascii="Tahoma" w:hAnsi="Tahoma" w:cs="Tahoma"/>
        </w:rPr>
      </w:pPr>
    </w:p>
    <w:p w14:paraId="0274B184" w14:textId="77777777" w:rsidR="0016182D" w:rsidRDefault="0016182D" w:rsidP="0016182D">
      <w:pPr>
        <w:rPr>
          <w:rFonts w:ascii="Tahoma" w:hAnsi="Tahoma" w:cs="Tahoma"/>
        </w:rPr>
      </w:pPr>
    </w:p>
    <w:p w14:paraId="51CAC62E" w14:textId="77777777" w:rsidR="0016182D" w:rsidRDefault="0016182D" w:rsidP="0016182D">
      <w:pPr>
        <w:rPr>
          <w:rFonts w:ascii="Tahoma" w:hAnsi="Tahoma" w:cs="Tahoma"/>
        </w:rPr>
      </w:pPr>
    </w:p>
    <w:p w14:paraId="6B21B983" w14:textId="77777777" w:rsidR="0016182D" w:rsidRDefault="0016182D" w:rsidP="0016182D">
      <w:pPr>
        <w:rPr>
          <w:rFonts w:ascii="Tahoma" w:hAnsi="Tahoma" w:cs="Tahoma"/>
        </w:rPr>
      </w:pPr>
    </w:p>
    <w:p w14:paraId="07D6CF87" w14:textId="77777777" w:rsidR="0016182D" w:rsidRDefault="0016182D" w:rsidP="0016182D">
      <w:pPr>
        <w:rPr>
          <w:rFonts w:ascii="Tahoma" w:hAnsi="Tahoma" w:cs="Tahoma"/>
        </w:rPr>
      </w:pPr>
    </w:p>
    <w:p w14:paraId="56E4281C" w14:textId="77777777" w:rsidR="0016182D" w:rsidRDefault="0016182D" w:rsidP="0016182D">
      <w:pPr>
        <w:rPr>
          <w:rFonts w:ascii="Tahoma" w:hAnsi="Tahoma" w:cs="Tahoma"/>
        </w:rPr>
      </w:pPr>
    </w:p>
    <w:p w14:paraId="09E3B19C" w14:textId="77777777" w:rsidR="0016182D" w:rsidRDefault="0016182D" w:rsidP="0016182D">
      <w:pPr>
        <w:rPr>
          <w:rFonts w:ascii="Tahoma" w:hAnsi="Tahoma" w:cs="Tahoma"/>
        </w:rPr>
      </w:pPr>
    </w:p>
    <w:p w14:paraId="7F2175AD" w14:textId="77777777" w:rsidR="0016182D" w:rsidRDefault="0016182D" w:rsidP="0016182D">
      <w:pPr>
        <w:rPr>
          <w:rFonts w:ascii="Tahoma" w:hAnsi="Tahoma" w:cs="Tahoma"/>
        </w:rPr>
      </w:pPr>
    </w:p>
    <w:p w14:paraId="41AC5D0B" w14:textId="77777777" w:rsidR="0016182D" w:rsidRDefault="0016182D" w:rsidP="0016182D">
      <w:pPr>
        <w:rPr>
          <w:rFonts w:ascii="Tahoma" w:hAnsi="Tahoma" w:cs="Tahoma"/>
        </w:rPr>
      </w:pPr>
    </w:p>
    <w:p w14:paraId="0C7A37C1" w14:textId="77777777" w:rsidR="0016182D" w:rsidRDefault="0016182D" w:rsidP="0016182D">
      <w:pPr>
        <w:rPr>
          <w:rFonts w:ascii="Tahoma" w:hAnsi="Tahoma" w:cs="Tahoma"/>
        </w:rPr>
      </w:pPr>
    </w:p>
    <w:p w14:paraId="47B9A8E6" w14:textId="77777777" w:rsidR="0016182D" w:rsidRDefault="0016182D" w:rsidP="0016182D">
      <w:pPr>
        <w:rPr>
          <w:rFonts w:ascii="Tahoma" w:hAnsi="Tahoma" w:cs="Tahoma"/>
        </w:rPr>
      </w:pPr>
    </w:p>
    <w:p w14:paraId="38916BD4" w14:textId="77777777" w:rsidR="0016182D" w:rsidRDefault="0016182D" w:rsidP="0016182D">
      <w:pPr>
        <w:rPr>
          <w:rFonts w:ascii="Tahoma" w:hAnsi="Tahoma" w:cs="Tahoma"/>
        </w:rPr>
      </w:pPr>
    </w:p>
    <w:p w14:paraId="3DE2698D" w14:textId="77777777" w:rsidR="0016182D" w:rsidRDefault="0016182D" w:rsidP="0016182D">
      <w:pPr>
        <w:rPr>
          <w:rFonts w:ascii="Tahoma" w:hAnsi="Tahoma" w:cs="Tahoma"/>
        </w:rPr>
      </w:pPr>
    </w:p>
    <w:p w14:paraId="31F80F47" w14:textId="12E2E4B6" w:rsidR="0016182D" w:rsidRDefault="0016182D" w:rsidP="0016182D">
      <w:pPr>
        <w:rPr>
          <w:rFonts w:ascii="Tahoma" w:hAnsi="Tahoma" w:cs="Tahoma"/>
        </w:rPr>
      </w:pPr>
    </w:p>
    <w:p w14:paraId="256CD84F" w14:textId="133DC1C1" w:rsidR="00F213CB" w:rsidRDefault="00F213CB" w:rsidP="0016182D">
      <w:pPr>
        <w:rPr>
          <w:rFonts w:ascii="Tahoma" w:hAnsi="Tahoma" w:cs="Tahoma"/>
        </w:rPr>
      </w:pPr>
    </w:p>
    <w:p w14:paraId="433EC535" w14:textId="77777777" w:rsidR="00F213CB" w:rsidRDefault="00F213CB" w:rsidP="0016182D">
      <w:pPr>
        <w:rPr>
          <w:rFonts w:ascii="Tahoma" w:hAnsi="Tahoma" w:cs="Tahoma"/>
        </w:rPr>
      </w:pPr>
    </w:p>
    <w:p w14:paraId="146EF475" w14:textId="77777777" w:rsidR="0016182D" w:rsidRPr="00B1176A" w:rsidRDefault="0016182D" w:rsidP="0016182D">
      <w:pPr>
        <w:jc w:val="right"/>
        <w:rPr>
          <w:rFonts w:ascii="Tahoma" w:hAnsi="Tahoma" w:cs="Tahoma"/>
        </w:rPr>
      </w:pPr>
      <w:r w:rsidRPr="00B1176A">
        <w:rPr>
          <w:rFonts w:ascii="Tahoma" w:hAnsi="Tahoma" w:cs="Tahoma"/>
        </w:rPr>
        <w:t>Приложение №1 к Техническому заданию</w:t>
      </w:r>
    </w:p>
    <w:p w14:paraId="7FA4E1ED" w14:textId="77777777" w:rsidR="0016182D" w:rsidRDefault="0016182D" w:rsidP="0016182D">
      <w:pPr>
        <w:jc w:val="center"/>
        <w:rPr>
          <w:rFonts w:ascii="Tahoma" w:hAnsi="Tahoma" w:cs="Tahoma"/>
        </w:rPr>
      </w:pPr>
    </w:p>
    <w:p w14:paraId="737C2E7D" w14:textId="77777777" w:rsidR="0016182D" w:rsidRPr="00E84E04" w:rsidRDefault="0016182D" w:rsidP="0016182D">
      <w:pPr>
        <w:jc w:val="center"/>
        <w:rPr>
          <w:rFonts w:ascii="Tahoma" w:hAnsi="Tahoma" w:cs="Tahoma"/>
          <w:b/>
        </w:rPr>
      </w:pPr>
      <w:r w:rsidRPr="00E84E04">
        <w:rPr>
          <w:rFonts w:ascii="Tahoma" w:hAnsi="Tahoma" w:cs="Tahoma"/>
          <w:b/>
        </w:rPr>
        <w:t>Чертеж поддона</w:t>
      </w:r>
    </w:p>
    <w:p w14:paraId="7E10791A" w14:textId="77777777" w:rsidR="0016182D" w:rsidRPr="00B1176A" w:rsidRDefault="0016182D" w:rsidP="0016182D">
      <w:pPr>
        <w:jc w:val="right"/>
        <w:rPr>
          <w:rFonts w:ascii="Tahoma" w:hAnsi="Tahoma" w:cs="Tahoma"/>
        </w:rPr>
      </w:pPr>
    </w:p>
    <w:p w14:paraId="5902D8D9" w14:textId="77777777" w:rsidR="0016182D" w:rsidRDefault="0016182D" w:rsidP="0016182D">
      <w:pPr>
        <w:rPr>
          <w:rFonts w:ascii="Tahoma" w:hAnsi="Tahoma" w:cs="Tahoma"/>
        </w:rPr>
      </w:pPr>
    </w:p>
    <w:p w14:paraId="5D45E727" w14:textId="77777777" w:rsidR="0016182D" w:rsidRDefault="0016182D" w:rsidP="0016182D">
      <w:pPr>
        <w:rPr>
          <w:rFonts w:ascii="Tahoma" w:hAnsi="Tahoma" w:cs="Tahoma"/>
        </w:rPr>
      </w:pPr>
      <w:r w:rsidRPr="004A61BB">
        <w:rPr>
          <w:rFonts w:ascii="Tahoma" w:hAnsi="Tahoma" w:cs="Tahoma"/>
          <w:noProof/>
          <w:lang w:eastAsia="ru-RU"/>
        </w:rPr>
        <w:drawing>
          <wp:inline distT="0" distB="0" distL="0" distR="0" wp14:anchorId="0D99B992" wp14:editId="5D70DA4C">
            <wp:extent cx="5940425" cy="4282044"/>
            <wp:effectExtent l="0" t="0" r="3175" b="4445"/>
            <wp:docPr id="3" name="Рисунок 3" descr="C:\Users\Ooz3\AppData\Local\Microsoft\Windows\Temporary Internet Files\Content.Outlook\RMPAAOEY\001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oz3\AppData\Local\Microsoft\Windows\Temporary Internet Files\Content.Outlook\RMPAAOEY\001 (004).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0425" cy="4282044"/>
                    </a:xfrm>
                    <a:prstGeom prst="rect">
                      <a:avLst/>
                    </a:prstGeom>
                    <a:noFill/>
                    <a:ln>
                      <a:noFill/>
                    </a:ln>
                  </pic:spPr>
                </pic:pic>
              </a:graphicData>
            </a:graphic>
          </wp:inline>
        </w:drawing>
      </w:r>
    </w:p>
    <w:p w14:paraId="5DC1B9B4" w14:textId="4CF41FD0" w:rsidR="0016182D" w:rsidRDefault="0016182D" w:rsidP="0016182D">
      <w:pPr>
        <w:rPr>
          <w:rFonts w:ascii="Tahoma" w:hAnsi="Tahoma" w:cs="Tahoma"/>
        </w:rPr>
      </w:pPr>
    </w:p>
    <w:p w14:paraId="4C7556DD" w14:textId="4FA76802" w:rsidR="0016182D" w:rsidRDefault="0016182D" w:rsidP="0016182D">
      <w:pPr>
        <w:rPr>
          <w:rFonts w:ascii="Tahoma" w:hAnsi="Tahoma" w:cs="Tahoma"/>
        </w:rPr>
      </w:pPr>
    </w:p>
    <w:p w14:paraId="644DE413" w14:textId="6301E7AF" w:rsidR="0016182D" w:rsidRDefault="0016182D" w:rsidP="0016182D">
      <w:pPr>
        <w:rPr>
          <w:rFonts w:ascii="Tahoma" w:hAnsi="Tahoma" w:cs="Tahoma"/>
        </w:rPr>
      </w:pPr>
    </w:p>
    <w:p w14:paraId="5B221FAE" w14:textId="2F6CABF6" w:rsidR="0016182D" w:rsidRDefault="0016182D" w:rsidP="0016182D">
      <w:pPr>
        <w:rPr>
          <w:rFonts w:ascii="Tahoma" w:hAnsi="Tahoma" w:cs="Tahoma"/>
        </w:rPr>
      </w:pPr>
    </w:p>
    <w:p w14:paraId="770DC352" w14:textId="27BC866C" w:rsidR="0016182D" w:rsidRDefault="0016182D" w:rsidP="0016182D">
      <w:pPr>
        <w:rPr>
          <w:rFonts w:ascii="Tahoma" w:hAnsi="Tahoma" w:cs="Tahoma"/>
        </w:rPr>
      </w:pPr>
    </w:p>
    <w:p w14:paraId="067D9882" w14:textId="44E1E8A7" w:rsidR="0016182D" w:rsidRDefault="0016182D" w:rsidP="0016182D">
      <w:pPr>
        <w:rPr>
          <w:rFonts w:ascii="Tahoma" w:hAnsi="Tahoma" w:cs="Tahoma"/>
        </w:rPr>
      </w:pPr>
    </w:p>
    <w:p w14:paraId="29A71E05" w14:textId="414B4BA4" w:rsidR="0016182D" w:rsidRDefault="0016182D" w:rsidP="0016182D">
      <w:pPr>
        <w:rPr>
          <w:rFonts w:ascii="Tahoma" w:hAnsi="Tahoma" w:cs="Tahoma"/>
        </w:rPr>
      </w:pPr>
    </w:p>
    <w:p w14:paraId="00A1BC75" w14:textId="3E906C5C" w:rsidR="0016182D" w:rsidRDefault="0016182D" w:rsidP="0016182D">
      <w:pPr>
        <w:rPr>
          <w:rFonts w:ascii="Tahoma" w:hAnsi="Tahoma" w:cs="Tahoma"/>
        </w:rPr>
      </w:pPr>
    </w:p>
    <w:p w14:paraId="4599E3D5" w14:textId="757A8799" w:rsidR="0016182D" w:rsidRDefault="0016182D" w:rsidP="0016182D">
      <w:pPr>
        <w:rPr>
          <w:rFonts w:ascii="Tahoma" w:hAnsi="Tahoma" w:cs="Tahoma"/>
        </w:rPr>
      </w:pPr>
    </w:p>
    <w:p w14:paraId="78B0E96C" w14:textId="4B103091" w:rsidR="0016182D" w:rsidRDefault="0016182D" w:rsidP="0016182D">
      <w:pPr>
        <w:rPr>
          <w:rFonts w:ascii="Tahoma" w:hAnsi="Tahoma" w:cs="Tahoma"/>
        </w:rPr>
      </w:pPr>
    </w:p>
    <w:p w14:paraId="4723FDEC" w14:textId="475E92D7" w:rsidR="0016182D" w:rsidRDefault="0016182D" w:rsidP="0016182D">
      <w:pPr>
        <w:rPr>
          <w:rFonts w:ascii="Tahoma" w:hAnsi="Tahoma" w:cs="Tahoma"/>
        </w:rPr>
      </w:pPr>
    </w:p>
    <w:p w14:paraId="1234210B" w14:textId="21ED3C9A" w:rsidR="0016182D" w:rsidRDefault="0016182D" w:rsidP="0016182D">
      <w:pPr>
        <w:rPr>
          <w:rFonts w:ascii="Tahoma" w:hAnsi="Tahoma" w:cs="Tahoma"/>
        </w:rPr>
      </w:pPr>
    </w:p>
    <w:p w14:paraId="253AAC26" w14:textId="7F73CD64" w:rsidR="0016182D" w:rsidRDefault="0016182D" w:rsidP="0016182D">
      <w:pPr>
        <w:rPr>
          <w:rFonts w:ascii="Tahoma" w:hAnsi="Tahoma" w:cs="Tahoma"/>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77777777" w:rsidR="00C0463F" w:rsidRDefault="00C0463F" w:rsidP="00C0463F">
      <w:pPr>
        <w:spacing w:after="0" w:line="240" w:lineRule="auto"/>
        <w:rPr>
          <w:rFonts w:ascii="Tahoma" w:hAnsi="Tahoma" w:cs="Tahoma"/>
          <w:lang w:eastAsia="ru-RU"/>
        </w:rPr>
      </w:pPr>
    </w:p>
    <w:p w14:paraId="2246B20E"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bookmarkStart w:id="72" w:name="Par79"/>
      <w:bookmarkStart w:id="73" w:name="Par81"/>
      <w:bookmarkEnd w:id="72"/>
      <w:bookmarkEnd w:id="73"/>
      <w:r w:rsidRPr="004B5A71">
        <w:rPr>
          <w:rFonts w:ascii="Times New Roman" w:eastAsia="Times New Roman" w:hAnsi="Times New Roman" w:cs="Times New Roman"/>
          <w:b/>
          <w:bCs/>
          <w:sz w:val="24"/>
          <w:szCs w:val="24"/>
          <w:lang w:eastAsia="ru-RU"/>
        </w:rPr>
        <w:t>ДОГОВОР ПОСТАВКИ № ________</w:t>
      </w:r>
    </w:p>
    <w:p w14:paraId="0D29784A" w14:textId="77777777" w:rsidR="0016182D" w:rsidRPr="004B5A71" w:rsidRDefault="0016182D" w:rsidP="0016182D">
      <w:pPr>
        <w:widowControl w:val="0"/>
        <w:spacing w:after="0" w:line="240" w:lineRule="auto"/>
        <w:jc w:val="both"/>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16182D" w:rsidRPr="004B5A71" w14:paraId="41284114" w14:textId="77777777" w:rsidTr="004655DB">
        <w:trPr>
          <w:tblCellSpacing w:w="0" w:type="dxa"/>
        </w:trPr>
        <w:tc>
          <w:tcPr>
            <w:tcW w:w="0" w:type="auto"/>
            <w:vAlign w:val="center"/>
          </w:tcPr>
          <w:p w14:paraId="0AF86103" w14:textId="77777777" w:rsidR="0016182D" w:rsidRPr="004B5A71" w:rsidRDefault="0016182D" w:rsidP="004655DB">
            <w:pPr>
              <w:widowControl w:val="0"/>
              <w:spacing w:after="0" w:line="240" w:lineRule="auto"/>
              <w:jc w:val="both"/>
              <w:rPr>
                <w:rFonts w:ascii="Times New Roman" w:eastAsia="Calibri" w:hAnsi="Times New Roman" w:cs="Times New Roman"/>
                <w:sz w:val="24"/>
                <w:szCs w:val="24"/>
                <w:lang w:eastAsia="ru-RU"/>
              </w:rPr>
            </w:pPr>
          </w:p>
        </w:tc>
        <w:tc>
          <w:tcPr>
            <w:tcW w:w="0" w:type="auto"/>
            <w:vAlign w:val="center"/>
          </w:tcPr>
          <w:p w14:paraId="75AE776B" w14:textId="77777777" w:rsidR="0016182D" w:rsidRPr="004B5A71" w:rsidRDefault="0016182D" w:rsidP="004655DB">
            <w:pPr>
              <w:widowControl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 Красноярск</w:t>
            </w:r>
            <w:r w:rsidRPr="004B5A71">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4B5A71">
              <w:rPr>
                <w:rFonts w:ascii="Times New Roman" w:eastAsia="Calibri" w:hAnsi="Times New Roman" w:cs="Times New Roman"/>
                <w:sz w:val="24"/>
                <w:szCs w:val="24"/>
                <w:lang w:eastAsia="ru-RU"/>
              </w:rPr>
              <w:t xml:space="preserve"> «____»_________ 2025 г.</w:t>
            </w:r>
          </w:p>
        </w:tc>
      </w:tr>
    </w:tbl>
    <w:p w14:paraId="405563D3"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b/>
          <w:bCs/>
          <w:sz w:val="24"/>
          <w:szCs w:val="24"/>
          <w:lang w:eastAsia="ru-RU"/>
        </w:rPr>
      </w:pPr>
    </w:p>
    <w:p w14:paraId="26E35B0A"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
          <w:sz w:val="24"/>
          <w:lang w:eastAsia="ru-RU"/>
        </w:rPr>
        <w:t>Акционерное общество «</w:t>
      </w:r>
      <w:r>
        <w:rPr>
          <w:rFonts w:ascii="Times New Roman" w:eastAsia="Times New Roman" w:hAnsi="Times New Roman" w:cs="Times New Roman"/>
          <w:b/>
          <w:sz w:val="24"/>
          <w:lang w:eastAsia="ru-RU"/>
        </w:rPr>
        <w:t>Красноярский речной порт</w:t>
      </w:r>
      <w:r w:rsidRPr="004B5A71">
        <w:rPr>
          <w:rFonts w:ascii="Times New Roman" w:eastAsia="Times New Roman" w:hAnsi="Times New Roman" w:cs="Times New Roman"/>
          <w:b/>
          <w:sz w:val="24"/>
          <w:lang w:eastAsia="ru-RU"/>
        </w:rPr>
        <w:t xml:space="preserve"> порт» (АО «</w:t>
      </w:r>
      <w:r>
        <w:rPr>
          <w:rFonts w:ascii="Times New Roman" w:eastAsia="Times New Roman" w:hAnsi="Times New Roman" w:cs="Times New Roman"/>
          <w:b/>
          <w:sz w:val="24"/>
          <w:lang w:eastAsia="ru-RU"/>
        </w:rPr>
        <w:t>КРП</w:t>
      </w:r>
      <w:r w:rsidRPr="004B5A71">
        <w:rPr>
          <w:rFonts w:ascii="Times New Roman" w:eastAsia="Times New Roman" w:hAnsi="Times New Roman" w:cs="Times New Roman"/>
          <w:b/>
          <w:sz w:val="24"/>
          <w:lang w:eastAsia="ru-RU"/>
        </w:rPr>
        <w:t>»)</w:t>
      </w:r>
      <w:r w:rsidRPr="004B5A71">
        <w:rPr>
          <w:rFonts w:ascii="Times New Roman" w:eastAsia="Times New Roman" w:hAnsi="Times New Roman" w:cs="Times New Roman"/>
          <w:sz w:val="24"/>
          <w:szCs w:val="24"/>
          <w:lang w:eastAsia="ru-RU"/>
        </w:rPr>
        <w:t xml:space="preserve">, именуемое в дальнейшем </w:t>
      </w:r>
      <w:r w:rsidRPr="004B5A71">
        <w:rPr>
          <w:rFonts w:ascii="Times New Roman" w:eastAsia="Times New Roman" w:hAnsi="Times New Roman" w:cs="Times New Roman"/>
          <w:b/>
          <w:sz w:val="24"/>
          <w:szCs w:val="24"/>
          <w:lang w:eastAsia="ru-RU"/>
        </w:rPr>
        <w:t>«Покупатель»</w:t>
      </w:r>
      <w:r w:rsidRPr="004B5A71">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 ЛП/ДО-80, с одной стороны, и </w:t>
      </w:r>
    </w:p>
    <w:p w14:paraId="7B2849BF"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____________________________________________________</w:t>
      </w:r>
      <w:r w:rsidRPr="004B5A71">
        <w:rPr>
          <w:rFonts w:ascii="Times New Roman" w:eastAsia="Times New Roman" w:hAnsi="Times New Roman" w:cs="Times New Roman"/>
          <w:b/>
          <w:spacing w:val="3"/>
          <w:sz w:val="24"/>
          <w:szCs w:val="24"/>
          <w:lang w:eastAsia="ru-RU"/>
        </w:rPr>
        <w:t xml:space="preserve"> </w:t>
      </w:r>
      <w:r w:rsidRPr="004B5A71">
        <w:rPr>
          <w:rFonts w:ascii="Times New Roman" w:eastAsia="Times New Roman" w:hAnsi="Times New Roman" w:cs="Times New Roman"/>
          <w:spacing w:val="3"/>
          <w:sz w:val="24"/>
          <w:szCs w:val="24"/>
          <w:lang w:eastAsia="ru-RU"/>
        </w:rPr>
        <w:t>(</w:t>
      </w:r>
      <w:r w:rsidRPr="004B5A71">
        <w:rPr>
          <w:rFonts w:ascii="Times New Roman" w:eastAsia="Times New Roman" w:hAnsi="Times New Roman" w:cs="Times New Roman"/>
          <w:i/>
          <w:spacing w:val="3"/>
          <w:sz w:val="24"/>
          <w:szCs w:val="24"/>
          <w:lang w:eastAsia="ru-RU"/>
        </w:rPr>
        <w:t>наименование организации</w:t>
      </w:r>
      <w:r w:rsidRPr="004B5A71">
        <w:rPr>
          <w:rFonts w:ascii="Times New Roman" w:eastAsia="Times New Roman" w:hAnsi="Times New Roman" w:cs="Times New Roman"/>
          <w:spacing w:val="3"/>
          <w:sz w:val="24"/>
          <w:szCs w:val="24"/>
          <w:lang w:eastAsia="ru-RU"/>
        </w:rPr>
        <w:t>)</w:t>
      </w:r>
      <w:r w:rsidRPr="004B5A71">
        <w:rPr>
          <w:rFonts w:ascii="Times New Roman" w:eastAsia="Times New Roman" w:hAnsi="Times New Roman" w:cs="Times New Roman"/>
          <w:sz w:val="24"/>
          <w:szCs w:val="24"/>
          <w:lang w:eastAsia="ru-RU"/>
        </w:rPr>
        <w:t xml:space="preserve">, именуемое в дальнейшем </w:t>
      </w:r>
      <w:r w:rsidRPr="004B5A71">
        <w:rPr>
          <w:rFonts w:ascii="Times New Roman" w:eastAsia="Times New Roman" w:hAnsi="Times New Roman" w:cs="Times New Roman"/>
          <w:b/>
          <w:sz w:val="24"/>
          <w:szCs w:val="24"/>
          <w:lang w:eastAsia="ru-RU"/>
        </w:rPr>
        <w:t>«Поставщик»</w:t>
      </w:r>
      <w:r w:rsidRPr="004B5A71">
        <w:rPr>
          <w:rFonts w:ascii="Times New Roman" w:eastAsia="Times New Roman" w:hAnsi="Times New Roman" w:cs="Times New Roman"/>
          <w:sz w:val="24"/>
          <w:szCs w:val="24"/>
          <w:lang w:eastAsia="ru-RU"/>
        </w:rPr>
        <w:t>, в лице ____________________________________________ (</w:t>
      </w:r>
      <w:r w:rsidRPr="004B5A71">
        <w:rPr>
          <w:rFonts w:ascii="Times New Roman" w:eastAsia="Times New Roman" w:hAnsi="Times New Roman" w:cs="Times New Roman"/>
          <w:i/>
          <w:sz w:val="24"/>
          <w:szCs w:val="24"/>
          <w:lang w:eastAsia="ru-RU"/>
        </w:rPr>
        <w:t>должность, ФИО уполномоченного лица</w:t>
      </w:r>
      <w:r w:rsidRPr="004B5A71">
        <w:rPr>
          <w:rFonts w:ascii="Times New Roman" w:eastAsia="Times New Roman" w:hAnsi="Times New Roman" w:cs="Times New Roman"/>
          <w:sz w:val="24"/>
          <w:szCs w:val="24"/>
          <w:lang w:eastAsia="ru-RU"/>
        </w:rPr>
        <w:t>), действующего на основании _______________ (</w:t>
      </w:r>
      <w:r w:rsidRPr="004B5A71">
        <w:rPr>
          <w:rFonts w:ascii="Times New Roman" w:eastAsia="Times New Roman" w:hAnsi="Times New Roman" w:cs="Times New Roman"/>
          <w:i/>
          <w:sz w:val="24"/>
          <w:szCs w:val="24"/>
          <w:lang w:eastAsia="ru-RU"/>
        </w:rPr>
        <w:t>уполномочивающий документ</w:t>
      </w:r>
      <w:r w:rsidRPr="004B5A71">
        <w:rPr>
          <w:rFonts w:ascii="Times New Roman" w:eastAsia="Times New Roman" w:hAnsi="Times New Roman" w:cs="Times New Roman"/>
          <w:sz w:val="24"/>
          <w:szCs w:val="24"/>
          <w:lang w:eastAsia="ru-RU"/>
        </w:rPr>
        <w:t>), с другой стороны,</w:t>
      </w:r>
    </w:p>
    <w:p w14:paraId="53A230A7"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вместе именуемые в дальнейшем «Стороны»,</w:t>
      </w:r>
      <w:r w:rsidRPr="004B5A71">
        <w:rPr>
          <w:rFonts w:ascii="Times New Roman" w:eastAsia="Times New Roman" w:hAnsi="Times New Roman" w:cs="Times New Roman"/>
          <w:i/>
          <w:sz w:val="24"/>
          <w:szCs w:val="24"/>
          <w:lang w:eastAsia="ru-RU"/>
        </w:rPr>
        <w:t xml:space="preserve"> </w:t>
      </w:r>
      <w:r w:rsidRPr="004B5A71">
        <w:rPr>
          <w:rFonts w:ascii="Times New Roman" w:eastAsia="Times New Roman" w:hAnsi="Times New Roman" w:cs="Times New Roman"/>
          <w:sz w:val="24"/>
          <w:szCs w:val="24"/>
          <w:lang w:eastAsia="ru-RU"/>
        </w:rPr>
        <w:t>на основании ______________</w:t>
      </w:r>
      <w:r w:rsidRPr="004B5A71">
        <w:rPr>
          <w:rFonts w:ascii="Times New Roman" w:eastAsia="Times New Roman" w:hAnsi="Times New Roman" w:cs="Times New Roman"/>
          <w:sz w:val="24"/>
          <w:szCs w:val="24"/>
          <w:vertAlign w:val="superscript"/>
          <w:lang w:eastAsia="ru-RU"/>
        </w:rPr>
        <w:footnoteReference w:id="2"/>
      </w:r>
      <w:r w:rsidRPr="004B5A71">
        <w:rPr>
          <w:rFonts w:ascii="Times New Roman" w:eastAsia="Times New Roman" w:hAnsi="Times New Roman" w:cs="Times New Roman"/>
          <w:i/>
          <w:sz w:val="24"/>
          <w:szCs w:val="24"/>
          <w:lang w:eastAsia="ru-RU"/>
        </w:rPr>
        <w:t xml:space="preserve"> </w:t>
      </w:r>
      <w:r w:rsidRPr="004B5A71">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103151B6"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p>
    <w:p w14:paraId="4F185AD4" w14:textId="77777777" w:rsidR="0016182D" w:rsidRPr="004B5A71" w:rsidRDefault="0016182D" w:rsidP="0016182D">
      <w:pPr>
        <w:widowControl w:val="0"/>
        <w:numPr>
          <w:ilvl w:val="0"/>
          <w:numId w:val="25"/>
        </w:numPr>
        <w:tabs>
          <w:tab w:val="left" w:pos="284"/>
        </w:tabs>
        <w:spacing w:after="0" w:line="240" w:lineRule="auto"/>
        <w:ind w:left="0" w:firstLine="0"/>
        <w:contextualSpacing/>
        <w:jc w:val="center"/>
        <w:rPr>
          <w:rFonts w:ascii="Times New Roman" w:eastAsia="Calibri" w:hAnsi="Times New Roman" w:cs="Times New Roman"/>
          <w:b/>
          <w:bCs/>
          <w:sz w:val="24"/>
          <w:szCs w:val="24"/>
          <w:lang w:eastAsia="ru-RU"/>
        </w:rPr>
      </w:pPr>
      <w:r w:rsidRPr="004B5A71">
        <w:rPr>
          <w:rFonts w:ascii="Times New Roman" w:eastAsia="Calibri" w:hAnsi="Times New Roman" w:cs="Times New Roman"/>
          <w:b/>
          <w:bCs/>
          <w:sz w:val="24"/>
          <w:szCs w:val="24"/>
          <w:lang w:eastAsia="ru-RU"/>
        </w:rPr>
        <w:t>ПРЕДМЕТ ДОГОВОРА</w:t>
      </w:r>
    </w:p>
    <w:p w14:paraId="74615B31" w14:textId="77777777" w:rsidR="0016182D" w:rsidRPr="004B5A71" w:rsidRDefault="0016182D" w:rsidP="0016182D">
      <w:pPr>
        <w:widowControl w:val="0"/>
        <w:tabs>
          <w:tab w:val="left" w:pos="284"/>
        </w:tabs>
        <w:spacing w:after="0" w:line="240" w:lineRule="auto"/>
        <w:contextualSpacing/>
        <w:jc w:val="both"/>
        <w:rPr>
          <w:rFonts w:ascii="Times New Roman" w:eastAsia="Calibri" w:hAnsi="Times New Roman" w:cs="Times New Roman"/>
          <w:b/>
          <w:bCs/>
          <w:sz w:val="24"/>
          <w:szCs w:val="24"/>
          <w:lang w:eastAsia="ru-RU"/>
        </w:rPr>
      </w:pPr>
    </w:p>
    <w:p w14:paraId="55F46162" w14:textId="77777777" w:rsidR="0016182D" w:rsidRPr="004B5A71" w:rsidRDefault="0016182D" w:rsidP="0016182D">
      <w:pPr>
        <w:widowControl w:val="0"/>
        <w:numPr>
          <w:ilvl w:val="1"/>
          <w:numId w:val="25"/>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Cs/>
          <w:sz w:val="24"/>
          <w:szCs w:val="24"/>
          <w:lang w:eastAsia="ru-RU"/>
        </w:rPr>
        <w:t>Поставщик</w:t>
      </w:r>
      <w:r w:rsidRPr="004B5A71">
        <w:rPr>
          <w:rFonts w:ascii="Times New Roman" w:eastAsia="Times New Roman" w:hAnsi="Times New Roman" w:cs="Times New Roman"/>
          <w:sz w:val="24"/>
          <w:szCs w:val="24"/>
          <w:lang w:eastAsia="ru-RU"/>
        </w:rPr>
        <w:t xml:space="preserve"> обязуется поставить в собственность </w:t>
      </w:r>
      <w:r w:rsidRPr="004B5A71">
        <w:rPr>
          <w:rFonts w:ascii="Times New Roman" w:eastAsia="Times New Roman" w:hAnsi="Times New Roman" w:cs="Times New Roman"/>
          <w:bCs/>
          <w:sz w:val="24"/>
          <w:szCs w:val="24"/>
          <w:lang w:eastAsia="ru-RU"/>
        </w:rPr>
        <w:t xml:space="preserve">Покупателя </w:t>
      </w:r>
      <w:r>
        <w:rPr>
          <w:rFonts w:ascii="Times New Roman" w:eastAsia="Times New Roman" w:hAnsi="Times New Roman" w:cs="Times New Roman"/>
          <w:bCs/>
          <w:sz w:val="24"/>
          <w:szCs w:val="24"/>
          <w:lang w:eastAsia="ru-RU"/>
        </w:rPr>
        <w:t xml:space="preserve">поддоны деревянные специализированные </w:t>
      </w:r>
      <w:r w:rsidRPr="004B5A71">
        <w:rPr>
          <w:rFonts w:ascii="Times New Roman" w:eastAsia="Times New Roman" w:hAnsi="Times New Roman" w:cs="Times New Roman"/>
          <w:sz w:val="24"/>
          <w:szCs w:val="24"/>
          <w:lang w:eastAsia="ru-RU"/>
        </w:rPr>
        <w:t xml:space="preserve">(далее – «Товар»), в </w:t>
      </w:r>
      <w:r>
        <w:rPr>
          <w:rFonts w:ascii="Times New Roman" w:eastAsia="Times New Roman" w:hAnsi="Times New Roman" w:cs="Times New Roman"/>
          <w:sz w:val="24"/>
          <w:szCs w:val="24"/>
          <w:lang w:eastAsia="ru-RU"/>
        </w:rPr>
        <w:t>соответствии со Спецификацией (П</w:t>
      </w:r>
      <w:r w:rsidRPr="004B5A71">
        <w:rPr>
          <w:rFonts w:ascii="Times New Roman" w:eastAsia="Times New Roman" w:hAnsi="Times New Roman" w:cs="Times New Roman"/>
          <w:sz w:val="24"/>
          <w:szCs w:val="24"/>
          <w:lang w:eastAsia="ru-RU"/>
        </w:rPr>
        <w:t xml:space="preserve">риложение № 1 к Договору), а </w:t>
      </w:r>
      <w:r w:rsidRPr="004B5A71">
        <w:rPr>
          <w:rFonts w:ascii="Times New Roman" w:eastAsia="Times New Roman" w:hAnsi="Times New Roman" w:cs="Times New Roman"/>
          <w:bCs/>
          <w:sz w:val="24"/>
          <w:szCs w:val="24"/>
          <w:lang w:eastAsia="ru-RU"/>
        </w:rPr>
        <w:t>Покупатель</w:t>
      </w:r>
      <w:r w:rsidRPr="004B5A71">
        <w:rPr>
          <w:rFonts w:ascii="Times New Roman" w:eastAsia="Times New Roman" w:hAnsi="Times New Roman" w:cs="Times New Roman"/>
          <w:sz w:val="24"/>
          <w:szCs w:val="24"/>
          <w:lang w:eastAsia="ru-RU"/>
        </w:rPr>
        <w:t xml:space="preserve"> обязуется принять и оплатить Товар.</w:t>
      </w:r>
    </w:p>
    <w:p w14:paraId="1B48CCBD" w14:textId="77777777" w:rsidR="0016182D" w:rsidRPr="004B5A71" w:rsidRDefault="0016182D" w:rsidP="0016182D">
      <w:pPr>
        <w:widowControl w:val="0"/>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2E323DC" w14:textId="77777777" w:rsidR="0016182D" w:rsidRPr="004B5A71" w:rsidRDefault="0016182D" w:rsidP="0016182D">
      <w:pPr>
        <w:widowControl w:val="0"/>
        <w:numPr>
          <w:ilvl w:val="1"/>
          <w:numId w:val="25"/>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6EE38769" w14:textId="77777777" w:rsidR="0016182D" w:rsidRPr="004B5A71" w:rsidRDefault="0016182D" w:rsidP="0016182D">
      <w:pPr>
        <w:widowControl w:val="0"/>
        <w:numPr>
          <w:ilvl w:val="1"/>
          <w:numId w:val="25"/>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9CEB4D7" w14:textId="77777777" w:rsidR="0016182D" w:rsidRPr="004B5A71" w:rsidRDefault="0016182D" w:rsidP="0016182D">
      <w:pPr>
        <w:widowControl w:val="0"/>
        <w:numPr>
          <w:ilvl w:val="1"/>
          <w:numId w:val="25"/>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Стороны согласовали, что с момента передачи Товара Покупателю и до его оплаты Товар не находится в залоге у Поставщика.</w:t>
      </w:r>
    </w:p>
    <w:p w14:paraId="79FC72F2" w14:textId="77777777" w:rsidR="0016182D" w:rsidRPr="004B5A71" w:rsidRDefault="0016182D" w:rsidP="0016182D">
      <w:pPr>
        <w:widowControl w:val="0"/>
        <w:spacing w:after="0" w:line="240" w:lineRule="auto"/>
        <w:ind w:left="1140"/>
        <w:jc w:val="both"/>
        <w:rPr>
          <w:rFonts w:ascii="Times New Roman" w:eastAsia="Times New Roman" w:hAnsi="Times New Roman" w:cs="Times New Roman"/>
          <w:sz w:val="20"/>
          <w:szCs w:val="24"/>
          <w:lang w:eastAsia="ru-RU"/>
        </w:rPr>
      </w:pPr>
    </w:p>
    <w:p w14:paraId="64D29BC2" w14:textId="77777777" w:rsidR="0016182D" w:rsidRPr="004B5A71" w:rsidRDefault="0016182D" w:rsidP="0016182D">
      <w:pPr>
        <w:widowControl w:val="0"/>
        <w:spacing w:after="0" w:line="240" w:lineRule="auto"/>
        <w:jc w:val="both"/>
        <w:rPr>
          <w:rFonts w:ascii="Times New Roman" w:eastAsia="Times New Roman" w:hAnsi="Times New Roman" w:cs="Times New Roman"/>
          <w:sz w:val="24"/>
          <w:szCs w:val="24"/>
          <w:lang w:eastAsia="ru-RU"/>
        </w:rPr>
      </w:pPr>
    </w:p>
    <w:p w14:paraId="7EAE4667"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2. ЦЕНА И ПОРЯДОК РАСЧЕТОВ</w:t>
      </w:r>
    </w:p>
    <w:p w14:paraId="7ECFD0F4"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p>
    <w:p w14:paraId="05902472"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2.1. Общая стоимость Товара, указанного в Спецификации к Договору, составляет _________</w:t>
      </w:r>
      <w:r w:rsidRPr="004B5A71">
        <w:rPr>
          <w:rFonts w:ascii="Times New Roman" w:eastAsia="Times New Roman" w:hAnsi="Times New Roman" w:cs="Times New Roman"/>
          <w:b/>
          <w:sz w:val="24"/>
          <w:szCs w:val="24"/>
          <w:lang w:eastAsia="ru-RU"/>
        </w:rPr>
        <w:t>____</w:t>
      </w:r>
      <w:r w:rsidRPr="004B5A71">
        <w:rPr>
          <w:rFonts w:ascii="Times New Roman" w:eastAsia="Times New Roman" w:hAnsi="Times New Roman" w:cs="Times New Roman"/>
          <w:sz w:val="24"/>
          <w:szCs w:val="24"/>
          <w:lang w:eastAsia="ru-RU"/>
        </w:rPr>
        <w:t>(</w:t>
      </w:r>
      <w:r w:rsidRPr="004B5A71">
        <w:rPr>
          <w:rFonts w:ascii="Times New Roman" w:eastAsia="Times New Roman" w:hAnsi="Times New Roman" w:cs="Times New Roman"/>
          <w:b/>
          <w:sz w:val="24"/>
          <w:szCs w:val="24"/>
          <w:lang w:eastAsia="ru-RU"/>
        </w:rPr>
        <w:t>__________</w:t>
      </w:r>
      <w:r w:rsidRPr="004B5A71">
        <w:rPr>
          <w:rFonts w:ascii="Times New Roman" w:eastAsia="Times New Roman" w:hAnsi="Times New Roman" w:cs="Times New Roman"/>
          <w:sz w:val="24"/>
          <w:szCs w:val="24"/>
          <w:lang w:eastAsia="ru-RU"/>
        </w:rPr>
        <w:t>)</w:t>
      </w:r>
      <w:r w:rsidRPr="004B5A71">
        <w:rPr>
          <w:rFonts w:ascii="Times New Roman" w:eastAsia="Times New Roman" w:hAnsi="Times New Roman" w:cs="Times New Roman"/>
          <w:b/>
          <w:sz w:val="24"/>
          <w:szCs w:val="24"/>
          <w:lang w:eastAsia="ru-RU"/>
        </w:rPr>
        <w:t xml:space="preserve"> </w:t>
      </w:r>
      <w:r w:rsidRPr="004B5A71">
        <w:rPr>
          <w:rFonts w:ascii="Times New Roman" w:eastAsia="Times New Roman" w:hAnsi="Times New Roman" w:cs="Times New Roman"/>
          <w:i/>
          <w:sz w:val="24"/>
          <w:szCs w:val="24"/>
          <w:lang w:eastAsia="ru-RU"/>
        </w:rPr>
        <w:t xml:space="preserve">(сумма цифрами и прописью) </w:t>
      </w:r>
      <w:r w:rsidRPr="004B5A71">
        <w:rPr>
          <w:rFonts w:ascii="Times New Roman" w:eastAsia="Times New Roman" w:hAnsi="Times New Roman" w:cs="Times New Roman"/>
          <w:sz w:val="24"/>
          <w:szCs w:val="24"/>
          <w:lang w:eastAsia="ru-RU"/>
        </w:rPr>
        <w:t>рублей</w:t>
      </w:r>
      <w:r w:rsidRPr="004B5A71">
        <w:rPr>
          <w:rFonts w:ascii="Times New Roman" w:eastAsia="Times New Roman" w:hAnsi="Times New Roman" w:cs="Times New Roman"/>
          <w:b/>
          <w:sz w:val="24"/>
          <w:szCs w:val="24"/>
          <w:lang w:eastAsia="ru-RU"/>
        </w:rPr>
        <w:t xml:space="preserve"> _____ </w:t>
      </w:r>
      <w:r w:rsidRPr="004B5A71">
        <w:rPr>
          <w:rFonts w:ascii="Times New Roman" w:eastAsia="Times New Roman" w:hAnsi="Times New Roman" w:cs="Times New Roman"/>
          <w:sz w:val="24"/>
          <w:szCs w:val="24"/>
          <w:lang w:eastAsia="ru-RU"/>
        </w:rPr>
        <w:t>копеек</w:t>
      </w:r>
      <w:r w:rsidRPr="004B5A71">
        <w:rPr>
          <w:rFonts w:ascii="Times New Roman" w:eastAsia="Times New Roman" w:hAnsi="Times New Roman" w:cs="Times New Roman"/>
          <w:b/>
          <w:sz w:val="24"/>
          <w:szCs w:val="24"/>
          <w:lang w:eastAsia="ru-RU"/>
        </w:rPr>
        <w:t xml:space="preserve"> </w:t>
      </w:r>
      <w:r w:rsidRPr="004B5A71">
        <w:rPr>
          <w:rFonts w:ascii="Times New Roman" w:eastAsia="Times New Roman" w:hAnsi="Times New Roman" w:cs="Times New Roman"/>
          <w:sz w:val="24"/>
          <w:szCs w:val="24"/>
          <w:lang w:eastAsia="ru-RU"/>
        </w:rPr>
        <w:t>[,в том числе НДС.</w:t>
      </w:r>
    </w:p>
    <w:p w14:paraId="05D2CA03"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Cs/>
          <w:sz w:val="24"/>
          <w:szCs w:val="24"/>
          <w:lang w:eastAsia="ru-RU"/>
        </w:rPr>
        <w:t>Сумма НДС определяется в соответствии с действующим законодательством РФ].</w:t>
      </w:r>
      <w:r w:rsidRPr="004B5A71">
        <w:rPr>
          <w:rFonts w:ascii="Times New Roman" w:eastAsia="Calibri" w:hAnsi="Times New Roman" w:cs="Times New Roman"/>
          <w:sz w:val="20"/>
          <w:szCs w:val="20"/>
          <w:vertAlign w:val="superscript"/>
        </w:rPr>
        <w:footnoteReference w:id="3"/>
      </w:r>
      <w:r w:rsidRPr="004B5A71">
        <w:rPr>
          <w:rFonts w:ascii="Times New Roman" w:eastAsia="Times New Roman" w:hAnsi="Times New Roman" w:cs="Times New Roman"/>
          <w:bCs/>
          <w:sz w:val="20"/>
          <w:szCs w:val="24"/>
          <w:lang w:eastAsia="ru-RU"/>
        </w:rPr>
        <w:t xml:space="preserve"> </w:t>
      </w:r>
      <w:r w:rsidRPr="004B5A71">
        <w:rPr>
          <w:rFonts w:ascii="Times New Roman" w:eastAsia="Times New Roman" w:hAnsi="Times New Roman" w:cs="Times New Roman"/>
          <w:bCs/>
          <w:sz w:val="24"/>
          <w:szCs w:val="24"/>
          <w:lang w:eastAsia="ru-RU"/>
        </w:rPr>
        <w:t>/ [НДС не облагается на основании пп. ___ п.___ ст. ___ Налогового кодекса Российской Федерации].</w:t>
      </w:r>
      <w:r w:rsidRPr="004B5A71">
        <w:rPr>
          <w:rFonts w:ascii="Times New Roman" w:eastAsia="Calibri" w:hAnsi="Times New Roman" w:cs="Times New Roman"/>
          <w:sz w:val="24"/>
          <w:szCs w:val="24"/>
          <w:vertAlign w:val="superscript"/>
        </w:rPr>
        <w:footnoteReference w:id="4"/>
      </w:r>
    </w:p>
    <w:p w14:paraId="029C8918"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A441371"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 xml:space="preserve">Стоимость Товара, указанная в Спецификации, является окончательной и не подлежит </w:t>
      </w:r>
      <w:r w:rsidRPr="004B5A71">
        <w:rPr>
          <w:rFonts w:ascii="Times New Roman" w:eastAsia="Times New Roman" w:hAnsi="Times New Roman" w:cs="Times New Roman"/>
          <w:sz w:val="24"/>
          <w:szCs w:val="24"/>
          <w:lang w:eastAsia="ru-RU"/>
        </w:rPr>
        <w:lastRenderedPageBreak/>
        <w:t>одностороннему изменению Поставщиком в сторону увеличения.</w:t>
      </w:r>
    </w:p>
    <w:p w14:paraId="30AAB8F6" w14:textId="77777777" w:rsidR="0016182D" w:rsidRPr="004B5A71" w:rsidRDefault="0016182D" w:rsidP="0016182D">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208676DB" w14:textId="77777777" w:rsidR="0016182D" w:rsidRPr="004B5A71" w:rsidRDefault="0016182D" w:rsidP="0016182D">
      <w:pPr>
        <w:widowControl w:val="0"/>
        <w:tabs>
          <w:tab w:val="left" w:pos="1276"/>
        </w:tabs>
        <w:autoSpaceDE w:val="0"/>
        <w:autoSpaceDN w:val="0"/>
        <w:adjustRightInd w:val="0"/>
        <w:spacing w:after="0" w:line="240" w:lineRule="auto"/>
        <w:ind w:left="709"/>
        <w:jc w:val="both"/>
        <w:rPr>
          <w:rFonts w:ascii="Times New Roman" w:eastAsia="Calibri" w:hAnsi="Times New Roman" w:cs="Times New Roman"/>
          <w:sz w:val="24"/>
          <w:szCs w:val="24"/>
        </w:rPr>
      </w:pPr>
      <w:r w:rsidRPr="004B5A71">
        <w:rPr>
          <w:rFonts w:ascii="Times New Roman" w:eastAsia="Times New Roman" w:hAnsi="Times New Roman" w:cs="Times New Roman"/>
          <w:sz w:val="24"/>
          <w:szCs w:val="24"/>
          <w:lang w:eastAsia="ru-RU"/>
        </w:rPr>
        <w:t xml:space="preserve">2.3. </w:t>
      </w:r>
      <w:r w:rsidRPr="004B5A71">
        <w:rPr>
          <w:rFonts w:ascii="Times New Roman" w:eastAsia="Calibri" w:hAnsi="Times New Roman" w:cs="Times New Roman"/>
          <w:sz w:val="24"/>
          <w:szCs w:val="24"/>
        </w:rPr>
        <w:t>Порядок оплаты.</w:t>
      </w:r>
    </w:p>
    <w:p w14:paraId="618A7FF4" w14:textId="77777777" w:rsidR="0016182D" w:rsidRPr="004B5A71" w:rsidRDefault="0016182D" w:rsidP="0016182D">
      <w:pPr>
        <w:widowControl w:val="0"/>
        <w:tabs>
          <w:tab w:val="left" w:pos="1276"/>
        </w:tabs>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195BB006" w14:textId="77777777" w:rsidR="0016182D" w:rsidRPr="004B5A71" w:rsidRDefault="0016182D" w:rsidP="0016182D">
      <w:pPr>
        <w:widowControl w:val="0"/>
        <w:tabs>
          <w:tab w:val="left" w:pos="851"/>
          <w:tab w:val="left" w:pos="1418"/>
          <w:tab w:val="left" w:pos="3119"/>
        </w:tabs>
        <w:suppressAutoHyphens/>
        <w:spacing w:after="0" w:line="240" w:lineRule="auto"/>
        <w:ind w:left="720" w:hanging="720"/>
        <w:jc w:val="both"/>
        <w:outlineLvl w:val="2"/>
        <w:rPr>
          <w:rFonts w:ascii="Times New Roman" w:eastAsia="Times New Roman" w:hAnsi="Times New Roman" w:cs="Times New Roman"/>
          <w:bCs/>
          <w:sz w:val="20"/>
          <w:szCs w:val="20"/>
          <w:lang w:eastAsia="ru-RU"/>
        </w:rPr>
      </w:pPr>
    </w:p>
    <w:tbl>
      <w:tblPr>
        <w:tblStyle w:val="710"/>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221"/>
      </w:tblGrid>
      <w:tr w:rsidR="0016182D" w:rsidRPr="004B5A71" w14:paraId="60BC210B" w14:textId="77777777" w:rsidTr="004655DB">
        <w:trPr>
          <w:trHeight w:val="280"/>
        </w:trPr>
        <w:tc>
          <w:tcPr>
            <w:tcW w:w="9639" w:type="dxa"/>
            <w:gridSpan w:val="2"/>
            <w:tcBorders>
              <w:top w:val="dotted" w:sz="4" w:space="0" w:color="auto"/>
            </w:tcBorders>
            <w:shd w:val="clear" w:color="auto" w:fill="F2F2F2"/>
          </w:tcPr>
          <w:p w14:paraId="6D7C9DBC" w14:textId="77777777" w:rsidR="0016182D" w:rsidRPr="004B5A71" w:rsidRDefault="0016182D" w:rsidP="004655DB">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16182D" w:rsidRPr="004B5A71" w14:paraId="34519387" w14:textId="77777777" w:rsidTr="004655DB">
        <w:tc>
          <w:tcPr>
            <w:tcW w:w="1418" w:type="dxa"/>
            <w:tcBorders>
              <w:bottom w:val="dotted" w:sz="4" w:space="0" w:color="auto"/>
              <w:right w:val="dotted" w:sz="4" w:space="0" w:color="auto"/>
            </w:tcBorders>
          </w:tcPr>
          <w:p w14:paraId="2C4C84A1" w14:textId="77777777" w:rsidR="0016182D" w:rsidRPr="004B5A71" w:rsidRDefault="0016182D" w:rsidP="004655DB">
            <w:pPr>
              <w:widowControl w:val="0"/>
              <w:tabs>
                <w:tab w:val="left" w:pos="1410"/>
              </w:tabs>
              <w:ind w:right="-150"/>
              <w:rPr>
                <w:rFonts w:ascii="Times New Roman" w:hAnsi="Times New Roman"/>
                <w:sz w:val="16"/>
                <w:szCs w:val="16"/>
                <w:lang w:eastAsia="ru-RU"/>
              </w:rPr>
            </w:pPr>
            <w:r w:rsidRPr="004B5A71">
              <w:rPr>
                <w:rFonts w:ascii="Times New Roman" w:hAnsi="Times New Roman"/>
                <w:i/>
                <w:sz w:val="16"/>
                <w:szCs w:val="16"/>
                <w:lang w:eastAsia="ru-RU"/>
              </w:rPr>
              <w:t>Период отсрочки</w:t>
            </w:r>
          </w:p>
        </w:tc>
        <w:tc>
          <w:tcPr>
            <w:tcW w:w="8221" w:type="dxa"/>
            <w:tcBorders>
              <w:top w:val="dotted" w:sz="4" w:space="0" w:color="auto"/>
              <w:left w:val="dotted" w:sz="4" w:space="0" w:color="auto"/>
              <w:bottom w:val="dotted" w:sz="4" w:space="0" w:color="auto"/>
            </w:tcBorders>
            <w:shd w:val="clear" w:color="auto" w:fill="F2F2F2"/>
          </w:tcPr>
          <w:p w14:paraId="0E88E1F8" w14:textId="77777777" w:rsidR="0016182D" w:rsidRPr="004B5A71" w:rsidRDefault="0016182D" w:rsidP="004655DB">
            <w:pPr>
              <w:widowControl w:val="0"/>
              <w:ind w:left="148"/>
              <w:jc w:val="both"/>
              <w:rPr>
                <w:rFonts w:ascii="Times New Roman" w:hAnsi="Times New Roman"/>
                <w:sz w:val="20"/>
                <w:szCs w:val="20"/>
                <w:lang w:eastAsia="ru-RU"/>
              </w:rPr>
            </w:pPr>
            <w:r>
              <w:rPr>
                <w:rFonts w:ascii="Times New Roman" w:hAnsi="Times New Roman"/>
                <w:sz w:val="20"/>
                <w:szCs w:val="20"/>
                <w:lang w:eastAsia="ru-RU"/>
              </w:rPr>
              <w:t xml:space="preserve">в рабочий вторник </w:t>
            </w:r>
            <w:r w:rsidRPr="004B5A71">
              <w:rPr>
                <w:rFonts w:ascii="Times New Roman" w:hAnsi="Times New Roman"/>
                <w:sz w:val="20"/>
                <w:szCs w:val="20"/>
                <w:lang w:eastAsia="ru-RU"/>
              </w:rPr>
              <w:t xml:space="preserve">не позднее 7 рабочих дней </w:t>
            </w:r>
          </w:p>
        </w:tc>
      </w:tr>
      <w:tr w:rsidR="0016182D" w:rsidRPr="004B5A71" w14:paraId="24D7DD65" w14:textId="77777777" w:rsidTr="004655DB">
        <w:tc>
          <w:tcPr>
            <w:tcW w:w="1418" w:type="dxa"/>
            <w:tcBorders>
              <w:top w:val="dotted" w:sz="4" w:space="0" w:color="auto"/>
              <w:bottom w:val="nil"/>
              <w:right w:val="dotted" w:sz="4" w:space="0" w:color="auto"/>
            </w:tcBorders>
          </w:tcPr>
          <w:p w14:paraId="389570DE" w14:textId="77777777" w:rsidR="0016182D" w:rsidRPr="004B5A71" w:rsidRDefault="0016182D" w:rsidP="004655DB">
            <w:pPr>
              <w:widowControl w:val="0"/>
              <w:tabs>
                <w:tab w:val="left" w:pos="1410"/>
              </w:tabs>
              <w:ind w:right="-150"/>
              <w:rPr>
                <w:rFonts w:ascii="Times New Roman" w:hAnsi="Times New Roman"/>
                <w:i/>
                <w:sz w:val="16"/>
                <w:szCs w:val="16"/>
                <w:lang w:eastAsia="ru-RU"/>
              </w:rPr>
            </w:pPr>
            <w:r w:rsidRPr="004B5A71">
              <w:rPr>
                <w:rFonts w:ascii="Times New Roman" w:hAnsi="Times New Roman"/>
                <w:i/>
                <w:sz w:val="16"/>
                <w:szCs w:val="16"/>
                <w:lang w:eastAsia="ru-RU"/>
              </w:rPr>
              <w:t>Базовая дата</w:t>
            </w:r>
          </w:p>
        </w:tc>
        <w:tc>
          <w:tcPr>
            <w:tcW w:w="8221" w:type="dxa"/>
            <w:tcBorders>
              <w:top w:val="dotted" w:sz="4" w:space="0" w:color="auto"/>
              <w:left w:val="dotted" w:sz="4" w:space="0" w:color="auto"/>
              <w:bottom w:val="dotted" w:sz="4" w:space="0" w:color="auto"/>
            </w:tcBorders>
            <w:shd w:val="clear" w:color="auto" w:fill="F2F2F2"/>
          </w:tcPr>
          <w:p w14:paraId="5817D1C8" w14:textId="77777777" w:rsidR="0016182D" w:rsidRPr="004B5A71" w:rsidRDefault="0016182D" w:rsidP="004655DB">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16182D" w:rsidRPr="004B5A71" w14:paraId="07AC7804" w14:textId="77777777" w:rsidTr="004655DB">
        <w:tc>
          <w:tcPr>
            <w:tcW w:w="1418" w:type="dxa"/>
            <w:tcBorders>
              <w:top w:val="nil"/>
              <w:bottom w:val="nil"/>
              <w:right w:val="dotted" w:sz="4" w:space="0" w:color="auto"/>
            </w:tcBorders>
          </w:tcPr>
          <w:p w14:paraId="08552936" w14:textId="77777777" w:rsidR="0016182D" w:rsidRPr="004B5A71" w:rsidRDefault="0016182D" w:rsidP="004655DB">
            <w:pPr>
              <w:widowControl w:val="0"/>
              <w:tabs>
                <w:tab w:val="left" w:pos="1410"/>
              </w:tabs>
              <w:ind w:right="-150"/>
              <w:rPr>
                <w:rFonts w:ascii="Times New Roman" w:hAnsi="Times New Roman"/>
                <w:i/>
                <w:sz w:val="16"/>
                <w:szCs w:val="16"/>
                <w:lang w:eastAsia="ru-RU"/>
              </w:rPr>
            </w:pPr>
            <w:r w:rsidRPr="004B5A71">
              <w:rPr>
                <w:rFonts w:ascii="Times New Roman" w:hAnsi="Times New Roman"/>
                <w:i/>
                <w:sz w:val="16"/>
                <w:szCs w:val="16"/>
                <w:lang w:eastAsia="ru-RU"/>
              </w:rPr>
              <w:t>Дополнительные документы</w:t>
            </w:r>
          </w:p>
        </w:tc>
        <w:tc>
          <w:tcPr>
            <w:tcW w:w="8221" w:type="dxa"/>
            <w:tcBorders>
              <w:top w:val="dotted" w:sz="4" w:space="0" w:color="auto"/>
              <w:left w:val="dotted" w:sz="4" w:space="0" w:color="auto"/>
              <w:bottom w:val="dotted" w:sz="4" w:space="0" w:color="auto"/>
            </w:tcBorders>
            <w:shd w:val="clear" w:color="auto" w:fill="F2F2F2"/>
          </w:tcPr>
          <w:p w14:paraId="461AB4F7" w14:textId="77777777" w:rsidR="0016182D" w:rsidRPr="004B5A71" w:rsidRDefault="0016182D" w:rsidP="004655DB">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99D31FD" w14:textId="77777777" w:rsidR="0016182D" w:rsidRPr="004B5A71" w:rsidRDefault="0016182D" w:rsidP="004655DB">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6E936A9C" w14:textId="77777777" w:rsidR="0016182D" w:rsidRPr="004B5A71" w:rsidRDefault="0016182D" w:rsidP="004655DB">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286DC940" w14:textId="77777777" w:rsidR="0016182D" w:rsidRDefault="0016182D" w:rsidP="004655DB">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5"/>
            </w:r>
            <w:r w:rsidRPr="004B5A71">
              <w:rPr>
                <w:rFonts w:ascii="Times New Roman" w:hAnsi="Times New Roman"/>
                <w:sz w:val="20"/>
                <w:szCs w:val="20"/>
                <w:lang w:eastAsia="ru-RU"/>
              </w:rPr>
              <w:t xml:space="preserve">, </w:t>
            </w:r>
          </w:p>
          <w:p w14:paraId="16CE695B" w14:textId="77777777" w:rsidR="0016182D" w:rsidRPr="004B5A71" w:rsidRDefault="0016182D" w:rsidP="004655DB">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7E84EE84" w14:textId="77777777" w:rsidR="0016182D" w:rsidRPr="004B5A71" w:rsidRDefault="0016182D" w:rsidP="0016182D">
      <w:pPr>
        <w:widowControl w:val="0"/>
        <w:spacing w:after="0" w:line="240" w:lineRule="auto"/>
        <w:ind w:firstLine="709"/>
        <w:jc w:val="center"/>
        <w:rPr>
          <w:rFonts w:ascii="Times New Roman" w:eastAsia="Times New Roman" w:hAnsi="Times New Roman" w:cs="Times New Roman"/>
          <w:bCs/>
          <w:sz w:val="24"/>
          <w:szCs w:val="24"/>
          <w:lang w:eastAsia="ru-RU"/>
        </w:rPr>
      </w:pPr>
    </w:p>
    <w:p w14:paraId="4CBF3F94" w14:textId="77777777" w:rsidR="0016182D" w:rsidRPr="004B5A71" w:rsidRDefault="0016182D" w:rsidP="0016182D">
      <w:pPr>
        <w:widowControl w:val="0"/>
        <w:numPr>
          <w:ilvl w:val="0"/>
          <w:numId w:val="26"/>
        </w:numPr>
        <w:tabs>
          <w:tab w:val="left" w:pos="284"/>
        </w:tabs>
        <w:spacing w:after="0" w:line="240" w:lineRule="auto"/>
        <w:ind w:left="0" w:firstLine="0"/>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СРОКИ ПОСТАВКИ ТОВАРА</w:t>
      </w:r>
    </w:p>
    <w:p w14:paraId="5FF6F3E5" w14:textId="77777777" w:rsidR="0016182D" w:rsidRPr="004B5A71" w:rsidRDefault="0016182D" w:rsidP="0016182D">
      <w:pPr>
        <w:widowControl w:val="0"/>
        <w:tabs>
          <w:tab w:val="left" w:pos="284"/>
        </w:tabs>
        <w:spacing w:after="0" w:line="240" w:lineRule="auto"/>
        <w:rPr>
          <w:rFonts w:ascii="Times New Roman" w:eastAsia="Times New Roman" w:hAnsi="Times New Roman" w:cs="Times New Roman"/>
          <w:b/>
          <w:bCs/>
          <w:sz w:val="24"/>
          <w:szCs w:val="24"/>
          <w:lang w:eastAsia="ru-RU"/>
        </w:rPr>
      </w:pPr>
    </w:p>
    <w:p w14:paraId="1FF77DF2" w14:textId="77777777" w:rsidR="0016182D" w:rsidRPr="004B5A71" w:rsidRDefault="0016182D" w:rsidP="0016182D">
      <w:pPr>
        <w:widowControl w:val="0"/>
        <w:numPr>
          <w:ilvl w:val="1"/>
          <w:numId w:val="27"/>
        </w:numPr>
        <w:spacing w:after="0" w:line="240" w:lineRule="auto"/>
        <w:ind w:left="0" w:firstLine="709"/>
        <w:contextualSpacing/>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 xml:space="preserve">Место передачи Товара: </w:t>
      </w:r>
      <w:r>
        <w:rPr>
          <w:rFonts w:ascii="Times New Roman" w:eastAsia="Times New Roman" w:hAnsi="Times New Roman" w:cs="Times New Roman"/>
          <w:bCs/>
          <w:sz w:val="24"/>
          <w:szCs w:val="24"/>
          <w:lang w:eastAsia="ru-RU"/>
        </w:rPr>
        <w:t>центральный склад</w:t>
      </w:r>
      <w:r w:rsidRPr="004B5A71">
        <w:rPr>
          <w:rFonts w:ascii="Times New Roman" w:eastAsia="Times New Roman" w:hAnsi="Times New Roman" w:cs="Times New Roman"/>
          <w:bCs/>
          <w:sz w:val="24"/>
          <w:szCs w:val="24"/>
          <w:lang w:eastAsia="ru-RU"/>
        </w:rPr>
        <w:t xml:space="preserve"> Покупателя по адресу: </w:t>
      </w:r>
      <w:r w:rsidRPr="00B133FD">
        <w:rPr>
          <w:rFonts w:ascii="Times New Roman" w:eastAsia="Times New Roman" w:hAnsi="Times New Roman" w:cs="Times New Roman"/>
          <w:bCs/>
          <w:sz w:val="24"/>
          <w:szCs w:val="24"/>
          <w:lang w:eastAsia="ru-RU"/>
        </w:rPr>
        <w:t>660059, РФ, Красноярский край, город Красноярск, улица Коммунальная, дом 2</w:t>
      </w:r>
      <w:r>
        <w:rPr>
          <w:rFonts w:ascii="Times New Roman" w:eastAsia="Times New Roman" w:hAnsi="Times New Roman" w:cs="Times New Roman"/>
          <w:bCs/>
          <w:sz w:val="24"/>
          <w:szCs w:val="24"/>
          <w:lang w:eastAsia="ru-RU"/>
        </w:rPr>
        <w:t xml:space="preserve"> (центральный склад)</w:t>
      </w:r>
      <w:r w:rsidRPr="004B5A71">
        <w:rPr>
          <w:rFonts w:ascii="Times New Roman" w:eastAsia="Times New Roman" w:hAnsi="Times New Roman" w:cs="Times New Roman"/>
          <w:bCs/>
          <w:sz w:val="24"/>
          <w:szCs w:val="24"/>
          <w:lang w:eastAsia="ru-RU"/>
        </w:rPr>
        <w:t xml:space="preserve">. Доставка Товара до места поставки осуществляется силами и за счет Поставщика. </w:t>
      </w:r>
    </w:p>
    <w:p w14:paraId="74A77A03" w14:textId="4BAC2D1C" w:rsidR="0016182D" w:rsidRPr="004B5A71" w:rsidRDefault="0016182D" w:rsidP="0016182D">
      <w:pPr>
        <w:widowControl w:val="0"/>
        <w:numPr>
          <w:ilvl w:val="1"/>
          <w:numId w:val="27"/>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4B5A71">
        <w:rPr>
          <w:rFonts w:ascii="Times New Roman" w:eastAsia="Calibri" w:hAnsi="Times New Roman" w:cs="Times New Roman"/>
          <w:sz w:val="24"/>
          <w:szCs w:val="24"/>
        </w:rPr>
        <w:t xml:space="preserve">Сроки поставки Товара </w:t>
      </w:r>
      <w:r w:rsidR="0009357A">
        <w:rPr>
          <w:rFonts w:ascii="Times New Roman" w:eastAsia="Calibri" w:hAnsi="Times New Roman" w:cs="Times New Roman"/>
          <w:sz w:val="24"/>
          <w:szCs w:val="24"/>
        </w:rPr>
        <w:t>указан в Спецификации</w:t>
      </w:r>
      <w:r>
        <w:rPr>
          <w:rFonts w:ascii="Times New Roman" w:eastAsia="Calibri" w:hAnsi="Times New Roman" w:cs="Times New Roman"/>
          <w:sz w:val="24"/>
          <w:szCs w:val="24"/>
        </w:rPr>
        <w:t>.</w:t>
      </w:r>
    </w:p>
    <w:p w14:paraId="5800C1C5" w14:textId="77777777" w:rsidR="0016182D" w:rsidRPr="004B5A71" w:rsidRDefault="0016182D" w:rsidP="0016182D">
      <w:pPr>
        <w:widowControl w:val="0"/>
        <w:numPr>
          <w:ilvl w:val="1"/>
          <w:numId w:val="27"/>
        </w:numPr>
        <w:spacing w:after="0" w:line="240" w:lineRule="auto"/>
        <w:ind w:left="0" w:firstLine="709"/>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bCs/>
          <w:sz w:val="24"/>
          <w:szCs w:val="24"/>
          <w:lang w:eastAsia="ru-RU"/>
        </w:rPr>
        <w:t>Уведомление об отгрузке Товара Поставщик направляет Покупателю в день отгрузки путем передачи по электронной почте [счета-фактуры и]</w:t>
      </w:r>
      <w:r>
        <w:rPr>
          <w:rStyle w:val="af8"/>
          <w:rFonts w:ascii="Times New Roman" w:eastAsia="Times New Roman" w:hAnsi="Times New Roman" w:cs="Times New Roman"/>
          <w:bCs/>
          <w:sz w:val="24"/>
          <w:szCs w:val="24"/>
          <w:lang w:eastAsia="ru-RU"/>
        </w:rPr>
        <w:footnoteReference w:id="6"/>
      </w:r>
      <w:r w:rsidRPr="004B5A71">
        <w:rPr>
          <w:rFonts w:ascii="Times New Roman" w:eastAsia="Times New Roman" w:hAnsi="Times New Roman" w:cs="Times New Roman"/>
          <w:bCs/>
          <w:sz w:val="24"/>
          <w:szCs w:val="24"/>
          <w:lang w:eastAsia="ru-RU"/>
        </w:rPr>
        <w:t xml:space="preserve"> товарной накладной / УПД.</w:t>
      </w:r>
    </w:p>
    <w:p w14:paraId="301685FF"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bCs/>
          <w:sz w:val="24"/>
          <w:szCs w:val="24"/>
          <w:lang w:eastAsia="ru-RU"/>
        </w:rPr>
      </w:pPr>
    </w:p>
    <w:p w14:paraId="6B1F62E6"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4. ОБЯЗАННОСТИ СТОРОН</w:t>
      </w:r>
    </w:p>
    <w:p w14:paraId="2E21F489" w14:textId="77777777" w:rsidR="0016182D" w:rsidRPr="004B5A71" w:rsidRDefault="0016182D" w:rsidP="0016182D">
      <w:pPr>
        <w:widowControl w:val="0"/>
        <w:spacing w:after="0" w:line="240" w:lineRule="auto"/>
        <w:rPr>
          <w:rFonts w:ascii="Times New Roman" w:eastAsia="Times New Roman" w:hAnsi="Times New Roman" w:cs="Times New Roman"/>
          <w:b/>
          <w:bCs/>
          <w:sz w:val="24"/>
          <w:szCs w:val="24"/>
          <w:lang w:eastAsia="ru-RU"/>
        </w:rPr>
      </w:pPr>
    </w:p>
    <w:p w14:paraId="67AF03A9"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Cs/>
          <w:sz w:val="24"/>
          <w:szCs w:val="24"/>
          <w:lang w:eastAsia="ru-RU"/>
        </w:rPr>
        <w:t xml:space="preserve">4.1. Поставщик </w:t>
      </w:r>
      <w:r w:rsidRPr="004B5A71">
        <w:rPr>
          <w:rFonts w:ascii="Times New Roman" w:eastAsia="Times New Roman" w:hAnsi="Times New Roman" w:cs="Times New Roman"/>
          <w:sz w:val="24"/>
          <w:szCs w:val="24"/>
          <w:lang w:eastAsia="ru-RU"/>
        </w:rPr>
        <w:t>обязан:</w:t>
      </w:r>
    </w:p>
    <w:p w14:paraId="402C46B5"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 xml:space="preserve">4.1.1. Передать </w:t>
      </w:r>
      <w:r w:rsidRPr="004B5A71">
        <w:rPr>
          <w:rFonts w:ascii="Times New Roman" w:eastAsia="Times New Roman" w:hAnsi="Times New Roman" w:cs="Times New Roman"/>
          <w:bCs/>
          <w:sz w:val="24"/>
          <w:szCs w:val="24"/>
          <w:lang w:eastAsia="ru-RU"/>
        </w:rPr>
        <w:t>Покупателю</w:t>
      </w:r>
      <w:r w:rsidRPr="004B5A71">
        <w:rPr>
          <w:rFonts w:ascii="Times New Roman" w:eastAsia="Times New Roman" w:hAnsi="Times New Roman" w:cs="Times New Roman"/>
          <w:sz w:val="24"/>
          <w:szCs w:val="24"/>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DA15F33"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32CE1260"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26A3C79D"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4"/>
          <w:lang w:eastAsia="ru-RU"/>
        </w:rPr>
        <w:t xml:space="preserve">4.1.4. </w:t>
      </w:r>
      <w:r w:rsidRPr="004B5A71">
        <w:rPr>
          <w:rFonts w:ascii="Times New Roman" w:eastAsia="Times New Roman" w:hAnsi="Times New Roman" w:cs="Times New Roman"/>
          <w:sz w:val="24"/>
          <w:szCs w:val="20"/>
          <w:lang w:eastAsia="ru-RU"/>
        </w:rPr>
        <w:t>В случае поставки некомплектного Товара доукомплектовать Товар в течение 2 (двух)</w:t>
      </w:r>
      <w:r w:rsidRPr="004B5A71">
        <w:rPr>
          <w:rFonts w:ascii="Times New Roman" w:eastAsia="Times New Roman" w:hAnsi="Times New Roman" w:cs="Times New Roman"/>
          <w:i/>
          <w:sz w:val="24"/>
          <w:szCs w:val="20"/>
          <w:lang w:eastAsia="ru-RU"/>
        </w:rPr>
        <w:t xml:space="preserve"> </w:t>
      </w:r>
      <w:r w:rsidRPr="004B5A71">
        <w:rPr>
          <w:rFonts w:ascii="Times New Roman" w:eastAsia="Times New Roman" w:hAnsi="Times New Roman" w:cs="Times New Roman"/>
          <w:sz w:val="24"/>
          <w:szCs w:val="20"/>
          <w:lang w:eastAsia="ru-RU"/>
        </w:rPr>
        <w:t>рабочих дней с момента получения соответствующего требования Покупателя.</w:t>
      </w:r>
    </w:p>
    <w:p w14:paraId="742DAA99"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0"/>
          <w:lang w:eastAsia="ru-RU"/>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16F6A440"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[4.1.6. Передать Покупателю вместе с Товаром оригиналы счетов-фактур.]</w:t>
      </w:r>
      <w:r>
        <w:rPr>
          <w:rStyle w:val="af8"/>
          <w:rFonts w:ascii="Times New Roman" w:eastAsia="Times New Roman" w:hAnsi="Times New Roman" w:cs="Times New Roman"/>
          <w:sz w:val="24"/>
          <w:szCs w:val="24"/>
          <w:lang w:eastAsia="ru-RU"/>
        </w:rPr>
        <w:footnoteReference w:id="7"/>
      </w:r>
    </w:p>
    <w:p w14:paraId="0F07D7B0"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Cs/>
          <w:sz w:val="24"/>
          <w:szCs w:val="24"/>
          <w:lang w:eastAsia="ru-RU"/>
        </w:rPr>
        <w:lastRenderedPageBreak/>
        <w:t>4.2. Покупатель</w:t>
      </w:r>
      <w:r w:rsidRPr="004B5A71">
        <w:rPr>
          <w:rFonts w:ascii="Times New Roman" w:eastAsia="Times New Roman" w:hAnsi="Times New Roman" w:cs="Times New Roman"/>
          <w:sz w:val="24"/>
          <w:szCs w:val="24"/>
          <w:lang w:eastAsia="ru-RU"/>
        </w:rPr>
        <w:t xml:space="preserve"> обязан: </w:t>
      </w:r>
    </w:p>
    <w:p w14:paraId="3AEA2366" w14:textId="77777777" w:rsidR="0016182D" w:rsidRPr="004B5A71" w:rsidRDefault="0016182D" w:rsidP="0016182D">
      <w:pPr>
        <w:widowControl w:val="0"/>
        <w:tabs>
          <w:tab w:val="num" w:pos="3398"/>
        </w:tabs>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435CDD31"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4.2.2. Оплатить Товар в порядке, предусмотренном Договором.</w:t>
      </w:r>
    </w:p>
    <w:p w14:paraId="5C9E722C" w14:textId="77777777" w:rsidR="0016182D" w:rsidRPr="004B5A71" w:rsidRDefault="0016182D" w:rsidP="0016182D">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4"/>
          <w:lang w:eastAsia="ru-RU"/>
        </w:rPr>
        <w:t>4</w:t>
      </w:r>
      <w:r w:rsidRPr="004B5A71">
        <w:rPr>
          <w:rFonts w:ascii="Times New Roman" w:eastAsia="Times New Roman" w:hAnsi="Times New Roman" w:cs="Times New Roman"/>
          <w:sz w:val="24"/>
          <w:szCs w:val="20"/>
          <w:lang w:eastAsia="ru-RU"/>
        </w:rPr>
        <w:t>.3. Поставщик вправе</w:t>
      </w:r>
      <w:r w:rsidRPr="004B5A71">
        <w:rPr>
          <w:rFonts w:ascii="Times New Roman" w:eastAsia="Times New Roman" w:hAnsi="Times New Roman" w:cs="Times New Roman"/>
          <w:b/>
          <w:sz w:val="24"/>
          <w:szCs w:val="20"/>
          <w:lang w:eastAsia="ru-RU"/>
        </w:rPr>
        <w:t xml:space="preserve"> </w:t>
      </w:r>
      <w:r w:rsidRPr="004B5A71">
        <w:rPr>
          <w:rFonts w:ascii="Times New Roman" w:eastAsia="Times New Roman" w:hAnsi="Times New Roman" w:cs="Times New Roman"/>
          <w:sz w:val="24"/>
          <w:szCs w:val="20"/>
          <w:lang w:eastAsia="ru-RU"/>
        </w:rPr>
        <w:t>требовать оплаты Товара в соответствии с ценой и условиями, определенными в Спецификации.</w:t>
      </w:r>
    </w:p>
    <w:p w14:paraId="458EE5DD"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4.4. Покупатель вправе:</w:t>
      </w:r>
    </w:p>
    <w:p w14:paraId="16152DFF"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4"/>
          <w:lang w:eastAsia="ru-RU"/>
        </w:rPr>
        <w:t>4.4.1. Отказаться от исполнения Договора и/или принятия и оплаты</w:t>
      </w:r>
      <w:r w:rsidRPr="004B5A71">
        <w:rPr>
          <w:rFonts w:ascii="Times New Roman" w:eastAsia="Times New Roman" w:hAnsi="Times New Roman" w:cs="Times New Roman"/>
          <w:sz w:val="24"/>
          <w:szCs w:val="20"/>
          <w:lang w:eastAsia="ru-RU"/>
        </w:rPr>
        <w:t xml:space="preserve"> Товара, поставка которого просрочена более чем на 5  календарных дней, направив Поставщику соответствующее письменное уведомление.</w:t>
      </w:r>
    </w:p>
    <w:p w14:paraId="459259E4"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4.4.2. Потребовать от Поставщика восполнения недостающего количества Товара в срок, указанный в пункте 4.1.3. Договора. </w:t>
      </w:r>
    </w:p>
    <w:p w14:paraId="1A8F59E5"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08786669"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0"/>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0DFD70D0" w14:textId="77777777" w:rsidR="0016182D" w:rsidRPr="004B5A71" w:rsidRDefault="0016182D" w:rsidP="0016182D">
      <w:pPr>
        <w:widowControl w:val="0"/>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безвозмездного устранения недостатков поставленного Товара;</w:t>
      </w:r>
    </w:p>
    <w:p w14:paraId="4EDD848C" w14:textId="77777777" w:rsidR="0016182D" w:rsidRPr="004B5A71" w:rsidRDefault="0016182D" w:rsidP="0016182D">
      <w:pPr>
        <w:widowControl w:val="0"/>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замены поставленного Товара на Товар надлежащего качества.</w:t>
      </w:r>
    </w:p>
    <w:p w14:paraId="2332D66A"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70585508" w14:textId="77777777" w:rsidR="0016182D" w:rsidRPr="004B5A71" w:rsidRDefault="0016182D" w:rsidP="0016182D">
      <w:pPr>
        <w:widowControl w:val="0"/>
        <w:spacing w:after="0" w:line="240" w:lineRule="auto"/>
        <w:jc w:val="both"/>
        <w:rPr>
          <w:rFonts w:ascii="Times New Roman" w:eastAsia="Times New Roman" w:hAnsi="Times New Roman" w:cs="Times New Roman"/>
          <w:bCs/>
          <w:sz w:val="24"/>
          <w:szCs w:val="24"/>
          <w:lang w:eastAsia="ru-RU"/>
        </w:rPr>
      </w:pPr>
    </w:p>
    <w:p w14:paraId="07C2FA69" w14:textId="77777777" w:rsidR="0016182D" w:rsidRPr="004B5A71" w:rsidRDefault="0016182D" w:rsidP="0016182D">
      <w:pPr>
        <w:widowControl w:val="0"/>
        <w:spacing w:after="0" w:line="240" w:lineRule="auto"/>
        <w:ind w:firstLine="709"/>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5. ПОРЯДОК ПРИЕМА-ПЕРЕДАЧИ. ГАРАНТИЙНЫЕ ОБЯЗАТЕЛЬСТВА</w:t>
      </w:r>
    </w:p>
    <w:p w14:paraId="5E0D5433" w14:textId="77777777" w:rsidR="0016182D" w:rsidRPr="004B5A71" w:rsidRDefault="0016182D" w:rsidP="0016182D">
      <w:pPr>
        <w:widowControl w:val="0"/>
        <w:spacing w:after="0" w:line="240" w:lineRule="auto"/>
        <w:ind w:firstLine="709"/>
        <w:jc w:val="center"/>
        <w:rPr>
          <w:rFonts w:ascii="Times New Roman" w:eastAsia="Times New Roman" w:hAnsi="Times New Roman" w:cs="Times New Roman"/>
          <w:b/>
          <w:bCs/>
          <w:sz w:val="24"/>
          <w:szCs w:val="24"/>
          <w:lang w:eastAsia="ru-RU"/>
        </w:rPr>
      </w:pPr>
    </w:p>
    <w:p w14:paraId="4064225C"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5.1. Поставщик осуществляет поставку Товара в сроки и количестве, указанные в Договоре. </w:t>
      </w:r>
    </w:p>
    <w:p w14:paraId="5C870A99" w14:textId="77777777" w:rsidR="0016182D" w:rsidRPr="004B5A71" w:rsidRDefault="0016182D" w:rsidP="0016182D">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Досрочная поставка Товара допускается с предварительного согласия Покупателя.</w:t>
      </w:r>
    </w:p>
    <w:p w14:paraId="43AE6DFE"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Передача Товара Покупателю осуществляется в месте передачи, указанном в п. 3.1 Договора.</w:t>
      </w:r>
    </w:p>
    <w:p w14:paraId="15BE7E05"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47F54A00"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2824C714"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hint="eastAsia"/>
          <w:sz w:val="24"/>
          <w:szCs w:val="20"/>
          <w:lang w:eastAsia="ru-RU"/>
        </w:rPr>
        <w:t>Запрещается</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поставка</w:t>
      </w:r>
      <w:r w:rsidRPr="004B5A71">
        <w:rPr>
          <w:rFonts w:ascii="Times New Roman" w:eastAsia="Times New Roman" w:hAnsi="Times New Roman" w:cs="Times New Roman"/>
          <w:sz w:val="24"/>
          <w:szCs w:val="20"/>
          <w:lang w:eastAsia="ru-RU"/>
        </w:rPr>
        <w:t xml:space="preserve"> Т</w:t>
      </w:r>
      <w:r w:rsidRPr="004B5A71">
        <w:rPr>
          <w:rFonts w:ascii="Times New Roman" w:eastAsia="Times New Roman" w:hAnsi="Times New Roman" w:cs="Times New Roman" w:hint="eastAsia"/>
          <w:sz w:val="24"/>
          <w:szCs w:val="20"/>
          <w:lang w:eastAsia="ru-RU"/>
        </w:rPr>
        <w:t>овара</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с</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какими</w:t>
      </w:r>
      <w:r w:rsidRPr="004B5A71">
        <w:rPr>
          <w:rFonts w:ascii="Times New Roman" w:eastAsia="Times New Roman" w:hAnsi="Times New Roman" w:cs="Times New Roman"/>
          <w:sz w:val="24"/>
          <w:szCs w:val="20"/>
          <w:lang w:eastAsia="ru-RU"/>
        </w:rPr>
        <w:t>-</w:t>
      </w:r>
      <w:r w:rsidRPr="004B5A71">
        <w:rPr>
          <w:rFonts w:ascii="Times New Roman" w:eastAsia="Times New Roman" w:hAnsi="Times New Roman" w:cs="Times New Roman" w:hint="eastAsia"/>
          <w:sz w:val="24"/>
          <w:szCs w:val="20"/>
          <w:lang w:eastAsia="ru-RU"/>
        </w:rPr>
        <w:t>либо</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не</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предусмотренными</w:t>
      </w:r>
      <w:r w:rsidRPr="004B5A71">
        <w:rPr>
          <w:rFonts w:ascii="Times New Roman" w:eastAsia="Times New Roman" w:hAnsi="Times New Roman" w:cs="Times New Roman"/>
          <w:sz w:val="24"/>
          <w:szCs w:val="20"/>
          <w:lang w:eastAsia="ru-RU"/>
        </w:rPr>
        <w:t xml:space="preserve"> Д</w:t>
      </w:r>
      <w:r w:rsidRPr="004B5A71">
        <w:rPr>
          <w:rFonts w:ascii="Times New Roman" w:eastAsia="Times New Roman" w:hAnsi="Times New Roman" w:cs="Times New Roman" w:hint="eastAsia"/>
          <w:sz w:val="24"/>
          <w:szCs w:val="20"/>
          <w:lang w:eastAsia="ru-RU"/>
        </w:rPr>
        <w:t>оговором</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деталями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запасными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частями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материалами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иными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вложениями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не</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предусмотренными</w:t>
      </w:r>
      <w:r w:rsidRPr="004B5A71">
        <w:rPr>
          <w:rFonts w:ascii="Times New Roman" w:eastAsia="Times New Roman" w:hAnsi="Times New Roman" w:cs="Times New Roman"/>
          <w:sz w:val="24"/>
          <w:szCs w:val="20"/>
          <w:lang w:eastAsia="ru-RU"/>
        </w:rPr>
        <w:t xml:space="preserve"> Д</w:t>
      </w:r>
      <w:r w:rsidRPr="004B5A71">
        <w:rPr>
          <w:rFonts w:ascii="Times New Roman" w:eastAsia="Times New Roman" w:hAnsi="Times New Roman" w:cs="Times New Roman" w:hint="eastAsia"/>
          <w:sz w:val="24"/>
          <w:szCs w:val="20"/>
          <w:lang w:eastAsia="ru-RU"/>
        </w:rPr>
        <w:t>оговором</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независимо</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от</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их</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размеров</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и</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стоимости</w:t>
      </w:r>
      <w:r w:rsidRPr="004B5A71">
        <w:rPr>
          <w:rFonts w:ascii="Times New Roman" w:eastAsia="Times New Roman" w:hAnsi="Times New Roman" w:cs="Times New Roman"/>
          <w:sz w:val="24"/>
          <w:szCs w:val="20"/>
          <w:lang w:eastAsia="ru-RU"/>
        </w:rPr>
        <w:t>.</w:t>
      </w:r>
    </w:p>
    <w:p w14:paraId="25F62561"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04CF48"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2690DD37"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5.5. Датой передачи Товара является дата подписания Покупателем товарной накладной / УПД на Товар, указанный в Спецификации.</w:t>
      </w:r>
    </w:p>
    <w:p w14:paraId="1E835BBA"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3062B2C2"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lastRenderedPageBreak/>
        <w:t>5.6. Поставка Товара по Договору осуществляется путем доставки Товара Поставщиком до места передачи на условиях, определенных в Спецификации.</w:t>
      </w:r>
    </w:p>
    <w:p w14:paraId="55707B31"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5732E1EA"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5611A30D"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DA909C7"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8E91240"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Pr="004B5A71">
        <w:rPr>
          <w:rFonts w:ascii="Times New Roman" w:eastAsia="Times New Roman" w:hAnsi="Times New Roman" w:cs="Times New Roman"/>
          <w:sz w:val="24"/>
          <w:szCs w:val="24"/>
          <w:lang w:eastAsia="ru-RU"/>
        </w:rPr>
        <w:t>Акт о приемке материалов (форма № НН.М-7.1)</w:t>
      </w:r>
      <w:r w:rsidRPr="004B5A71">
        <w:rPr>
          <w:rFonts w:ascii="Times New Roman" w:eastAsia="Times New Roman" w:hAnsi="Times New Roman" w:cs="Times New Roman"/>
          <w:sz w:val="24"/>
          <w:szCs w:val="20"/>
          <w:lang w:eastAsia="ru-RU"/>
        </w:rPr>
        <w:t>, в котором указываются обнаруженные недостатки, порядок и сроки их устранения Поставщиком в соответствии с пунктами 4.1.3 - 4.1.5 Договора.</w:t>
      </w:r>
    </w:p>
    <w:p w14:paraId="006DFDF1"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16B3AE1E"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5.12. В случае, если Товар либо его комплектующие изготовлены за пределами единой таможенной территории </w:t>
      </w:r>
      <w:r w:rsidRPr="004B5A71">
        <w:rPr>
          <w:rFonts w:ascii="Times New Roman" w:eastAsia="Times New Roman" w:hAnsi="Times New Roman" w:cs="Times New Roman" w:hint="eastAsia"/>
          <w:sz w:val="24"/>
          <w:szCs w:val="20"/>
          <w:lang w:eastAsia="ru-RU"/>
        </w:rPr>
        <w:t>Евразийского</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экономического</w:t>
      </w:r>
      <w:r w:rsidRPr="004B5A71">
        <w:rPr>
          <w:rFonts w:ascii="Times New Roman" w:eastAsia="Times New Roman" w:hAnsi="Times New Roman" w:cs="Times New Roman"/>
          <w:sz w:val="24"/>
          <w:szCs w:val="20"/>
          <w:lang w:eastAsia="ru-RU"/>
        </w:rPr>
        <w:t xml:space="preserve"> </w:t>
      </w:r>
      <w:r w:rsidRPr="004B5A71">
        <w:rPr>
          <w:rFonts w:ascii="Times New Roman" w:eastAsia="Times New Roman" w:hAnsi="Times New Roman" w:cs="Times New Roman" w:hint="eastAsia"/>
          <w:sz w:val="24"/>
          <w:szCs w:val="20"/>
          <w:lang w:eastAsia="ru-RU"/>
        </w:rPr>
        <w:t>союза</w:t>
      </w:r>
      <w:r w:rsidRPr="004B5A71">
        <w:rPr>
          <w:rFonts w:ascii="Times New Roman" w:eastAsia="Times New Roman" w:hAnsi="Times New Roman" w:cs="Times New Roman"/>
          <w:sz w:val="24"/>
          <w:szCs w:val="20"/>
          <w:lang w:eastAsia="ru-RU"/>
        </w:rPr>
        <w:t>,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62B64C8"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49C60E41"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5.14. Гарантийный срок на Товар указывается в отдельных гарантийных документах и/или в Спецификации.</w:t>
      </w:r>
    </w:p>
    <w:p w14:paraId="4E1DC1A5"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30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w:t>
      </w:r>
      <w:r w:rsidRPr="004B5A71">
        <w:rPr>
          <w:rFonts w:ascii="Times New Roman" w:eastAsia="Times New Roman" w:hAnsi="Times New Roman" w:cs="Times New Roman"/>
          <w:sz w:val="24"/>
          <w:szCs w:val="20"/>
          <w:lang w:eastAsia="ru-RU"/>
        </w:rPr>
        <w:lastRenderedPageBreak/>
        <w:t>должным образом доведенных до сведения Покупателя Поставщиком.</w:t>
      </w:r>
    </w:p>
    <w:p w14:paraId="669AB9FF" w14:textId="77777777" w:rsidR="0016182D" w:rsidRPr="004B5A71" w:rsidRDefault="0016182D" w:rsidP="0016182D">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DE4A6B"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62D9E274"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p>
    <w:p w14:paraId="5BD17872"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6. ОТВЕТСТВЕННОСТЬ СТОРОН</w:t>
      </w:r>
    </w:p>
    <w:p w14:paraId="0E06945E" w14:textId="77777777" w:rsidR="0016182D" w:rsidRPr="004B5A71" w:rsidRDefault="0016182D" w:rsidP="0016182D">
      <w:pPr>
        <w:widowControl w:val="0"/>
        <w:spacing w:after="0" w:line="240" w:lineRule="auto"/>
        <w:jc w:val="center"/>
        <w:rPr>
          <w:rFonts w:ascii="Times New Roman" w:eastAsia="Times New Roman" w:hAnsi="Times New Roman" w:cs="Times New Roman"/>
          <w:b/>
          <w:bCs/>
          <w:sz w:val="24"/>
          <w:szCs w:val="24"/>
          <w:lang w:eastAsia="ru-RU"/>
        </w:rPr>
      </w:pPr>
    </w:p>
    <w:p w14:paraId="2D76A3A8"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4"/>
          <w:lang w:eastAsia="ru-RU"/>
        </w:rPr>
        <w:t xml:space="preserve">6.1. </w:t>
      </w:r>
      <w:r w:rsidRPr="004B5A71">
        <w:rPr>
          <w:rFonts w:ascii="Times New Roman" w:eastAsia="Times New Roman" w:hAnsi="Times New Roman" w:cs="Times New Roman"/>
          <w:sz w:val="24"/>
          <w:szCs w:val="20"/>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4B5A71">
        <w:rPr>
          <w:rFonts w:ascii="Times New Roman" w:eastAsia="Times New Roman" w:hAnsi="Times New Roman" w:cs="Times New Roman"/>
          <w:sz w:val="24"/>
          <w:szCs w:val="20"/>
          <w:lang w:eastAsia="ru-RU"/>
        </w:rPr>
        <w:t>.</w:t>
      </w:r>
    </w:p>
    <w:p w14:paraId="3B711EC7"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4B5A71">
        <w:rPr>
          <w:rFonts w:ascii="Times New Roman" w:eastAsia="Times New Roman" w:hAnsi="Times New Roman" w:cs="Times New Roman"/>
          <w:sz w:val="24"/>
          <w:szCs w:val="20"/>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7DB67B5A"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6.3. </w:t>
      </w:r>
      <w:r w:rsidRPr="004B5A71">
        <w:rPr>
          <w:rFonts w:ascii="Times New Roman" w:eastAsia="Times New Roman" w:hAnsi="Times New Roman" w:cs="Times New Roman"/>
          <w:sz w:val="24"/>
          <w:szCs w:val="20"/>
          <w:lang w:eastAsia="ru-RU"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CA71B56"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1D0A4F6"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0C55285E"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39FA5E10"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0"/>
          <w:lang w:eastAsia="ru-RU"/>
        </w:rPr>
      </w:pPr>
    </w:p>
    <w:p w14:paraId="54F76354" w14:textId="77777777" w:rsidR="0016182D" w:rsidRPr="004B5A71" w:rsidRDefault="0016182D" w:rsidP="0016182D">
      <w:pPr>
        <w:widowControl w:val="0"/>
        <w:tabs>
          <w:tab w:val="left" w:pos="426"/>
        </w:tabs>
        <w:spacing w:after="0" w:line="240" w:lineRule="auto"/>
        <w:ind w:left="360"/>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7. ПРОЧИЕ УСЛОВИЯ</w:t>
      </w:r>
    </w:p>
    <w:p w14:paraId="31AA6D5A" w14:textId="77777777" w:rsidR="0016182D" w:rsidRPr="004B5A71" w:rsidRDefault="0016182D" w:rsidP="0016182D">
      <w:pPr>
        <w:widowControl w:val="0"/>
        <w:tabs>
          <w:tab w:val="left" w:pos="426"/>
        </w:tabs>
        <w:spacing w:after="0" w:line="240" w:lineRule="auto"/>
        <w:rPr>
          <w:rFonts w:ascii="Times New Roman" w:eastAsia="Times New Roman" w:hAnsi="Times New Roman" w:cs="Times New Roman"/>
          <w:b/>
          <w:bCs/>
          <w:sz w:val="24"/>
          <w:szCs w:val="24"/>
          <w:lang w:eastAsia="ru-RU"/>
        </w:rPr>
      </w:pPr>
    </w:p>
    <w:p w14:paraId="7231D562"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7CD3F993" w14:textId="77777777" w:rsidR="0016182D" w:rsidRPr="004B5A71" w:rsidRDefault="0016182D" w:rsidP="0016182D">
      <w:pPr>
        <w:widowControl w:val="0"/>
        <w:numPr>
          <w:ilvl w:val="1"/>
          <w:numId w:val="28"/>
        </w:numPr>
        <w:spacing w:after="0" w:line="240" w:lineRule="auto"/>
        <w:ind w:left="0" w:firstLine="709"/>
        <w:contextualSpacing/>
        <w:jc w:val="both"/>
        <w:rPr>
          <w:rFonts w:ascii="Times New Roman" w:eastAsia="Calibri" w:hAnsi="Times New Roman" w:cs="Times New Roman"/>
          <w:sz w:val="24"/>
          <w:szCs w:val="20"/>
        </w:rPr>
      </w:pPr>
      <w:r w:rsidRPr="004B5A71">
        <w:rPr>
          <w:rFonts w:ascii="Times New Roman" w:eastAsia="Calibri" w:hAnsi="Times New Roman" w:cs="Times New Roman"/>
          <w:sz w:val="24"/>
          <w:szCs w:val="20"/>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4B5A71">
        <w:rPr>
          <w:rFonts w:ascii="Times New Roman" w:eastAsia="Calibri" w:hAnsi="Times New Roman" w:cs="Times New Roman"/>
          <w:sz w:val="24"/>
          <w:szCs w:val="20"/>
          <w:vertAlign w:val="superscript"/>
        </w:rPr>
        <w:footnoteReference w:id="8"/>
      </w:r>
      <w:r w:rsidRPr="004B5A71">
        <w:rPr>
          <w:rFonts w:ascii="Times New Roman" w:eastAsia="Calibri" w:hAnsi="Times New Roman" w:cs="Times New Roman"/>
          <w:sz w:val="24"/>
          <w:szCs w:val="20"/>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B1A68AC" w14:textId="77777777" w:rsidR="0016182D" w:rsidRPr="004B5A71" w:rsidRDefault="0016182D" w:rsidP="0016182D">
      <w:pPr>
        <w:widowControl w:val="0"/>
        <w:tabs>
          <w:tab w:val="left" w:pos="142"/>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Неотъемлемой частью Договора являются Общие условия договоров (далее – «Общие </w:t>
      </w:r>
      <w:r w:rsidRPr="004B5A71">
        <w:rPr>
          <w:rFonts w:ascii="Times New Roman" w:eastAsia="Times New Roman" w:hAnsi="Times New Roman" w:cs="Times New Roman"/>
          <w:sz w:val="24"/>
          <w:szCs w:val="20"/>
          <w:lang w:eastAsia="ru-RU"/>
        </w:rPr>
        <w:lastRenderedPageBreak/>
        <w:t xml:space="preserve">условия»), в редакции на дату заключения Договора, размещенные на официальном сайте ПАО «ГМК «Норильский никель» по адресу: </w:t>
      </w:r>
      <w:hyperlink r:id="rId25" w:anchor="obshchie-usloviya-dogovorov" w:history="1">
        <w:r w:rsidRPr="004B5A71">
          <w:rPr>
            <w:rFonts w:ascii="Times New Roman" w:eastAsia="Times New Roman" w:hAnsi="Times New Roman" w:cs="Times New Roman"/>
            <w:color w:val="0000FF"/>
            <w:sz w:val="24"/>
            <w:szCs w:val="20"/>
            <w:u w:val="single"/>
            <w:lang w:eastAsia="ru-RU"/>
          </w:rPr>
          <w:t>https://www.nornickel.ru/suppliers/contractual-documentation/#obshchie-usloviya-dogovorov</w:t>
        </w:r>
      </w:hyperlink>
      <w:r w:rsidRPr="004B5A71">
        <w:rPr>
          <w:rFonts w:ascii="Times New Roman" w:eastAsia="Times New Roman" w:hAnsi="Times New Roman" w:cs="Times New Roman"/>
          <w:sz w:val="24"/>
          <w:szCs w:val="20"/>
          <w:lang w:eastAsia="ru-RU"/>
        </w:rPr>
        <w:t>.</w:t>
      </w:r>
    </w:p>
    <w:p w14:paraId="6F2E7A74" w14:textId="77777777"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В Общих условиях Покупатель именуется «Компания», а Поставщик – «Контрагент».</w:t>
      </w:r>
    </w:p>
    <w:p w14:paraId="651CAA9A" w14:textId="77777777"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7C9B688" w14:textId="77777777"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06C380E" w14:textId="3318B2D6" w:rsidR="0016182D" w:rsidRPr="00C47F54" w:rsidRDefault="0016182D" w:rsidP="00C47F54">
      <w:pPr>
        <w:tabs>
          <w:tab w:val="left" w:pos="0"/>
          <w:tab w:val="left" w:pos="567"/>
        </w:tabs>
        <w:ind w:firstLine="567"/>
        <w:outlineLvl w:val="1"/>
        <w:rPr>
          <w:szCs w:val="24"/>
        </w:rPr>
      </w:pPr>
      <w:r w:rsidRPr="004B5A71">
        <w:rPr>
          <w:rFonts w:ascii="Times New Roman" w:eastAsia="Times New Roman" w:hAnsi="Times New Roman" w:cs="Times New Roman"/>
          <w:sz w:val="24"/>
          <w:szCs w:val="20"/>
          <w:lang w:eastAsia="ru-RU"/>
        </w:rPr>
        <w:t>7</w:t>
      </w:r>
      <w:r w:rsidRPr="00C47F54">
        <w:rPr>
          <w:rFonts w:ascii="Times New Roman" w:eastAsia="Times New Roman" w:hAnsi="Times New Roman" w:cs="Times New Roman"/>
          <w:sz w:val="24"/>
          <w:szCs w:val="24"/>
          <w:lang w:eastAsia="ru-RU"/>
        </w:rPr>
        <w:t xml:space="preserve">.4. </w:t>
      </w:r>
      <w:r w:rsidR="00C47F54" w:rsidRPr="00C47F54">
        <w:rPr>
          <w:rFonts w:ascii="Times New Roman" w:hAnsi="Times New Roman" w:cs="Times New Roman"/>
          <w:sz w:val="24"/>
          <w:szCs w:val="24"/>
        </w:rPr>
        <w:t>Подписанием договора</w:t>
      </w:r>
      <w:r w:rsidR="00C47F54" w:rsidRPr="00C47F54">
        <w:rPr>
          <w:rFonts w:ascii="Times New Roman" w:hAnsi="Times New Roman" w:cs="Times New Roman"/>
          <w:i/>
          <w:sz w:val="24"/>
          <w:szCs w:val="24"/>
        </w:rPr>
        <w:t xml:space="preserve"> </w:t>
      </w:r>
      <w:r w:rsidR="00C47F54" w:rsidRPr="00C47F54">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00C47F54" w:rsidRPr="00C47F54">
        <w:rPr>
          <w:rFonts w:ascii="Times New Roman" w:hAnsi="Times New Roman" w:cs="Times New Roman"/>
          <w:sz w:val="24"/>
          <w:szCs w:val="24"/>
          <w:vertAlign w:val="superscript"/>
        </w:rPr>
        <w:footnoteReference w:id="9"/>
      </w:r>
      <w:r w:rsidRPr="00C47F54">
        <w:rPr>
          <w:rFonts w:ascii="Times New Roman" w:eastAsia="Times New Roman" w:hAnsi="Times New Roman" w:cs="Times New Roman"/>
          <w:sz w:val="24"/>
          <w:szCs w:val="24"/>
          <w:lang w:eastAsia="ru-RU"/>
        </w:rPr>
        <w:t>.</w:t>
      </w:r>
      <w:r w:rsidRPr="004B5A71">
        <w:rPr>
          <w:rFonts w:ascii="Times New Roman" w:eastAsia="Times New Roman" w:hAnsi="Times New Roman" w:cs="Times New Roman"/>
          <w:sz w:val="24"/>
          <w:szCs w:val="20"/>
          <w:lang w:eastAsia="ru-RU"/>
        </w:rPr>
        <w:t xml:space="preserve"> 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42AF30DA" w14:textId="77777777" w:rsidR="0016182D" w:rsidRPr="004B5A71" w:rsidRDefault="0016182D" w:rsidP="0016182D">
      <w:pPr>
        <w:widowControl w:val="0"/>
        <w:tabs>
          <w:tab w:val="left" w:pos="0"/>
          <w:tab w:val="left" w:pos="567"/>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 по адресу: </w:t>
      </w:r>
      <w:hyperlink r:id="rId26" w:history="1">
        <w:r w:rsidRPr="004B5A71">
          <w:rPr>
            <w:rFonts w:ascii="Times New Roman" w:eastAsia="Times New Roman" w:hAnsi="Times New Roman" w:cs="Times New Roman"/>
            <w:color w:val="0000FF"/>
            <w:sz w:val="24"/>
            <w:szCs w:val="20"/>
            <w:u w:val="single"/>
            <w:lang w:val="en-US" w:eastAsia="ru-RU"/>
          </w:rPr>
          <w:t>VigelAN</w:t>
        </w:r>
        <w:r w:rsidRPr="004B5A71">
          <w:rPr>
            <w:rFonts w:ascii="Times New Roman" w:eastAsia="Times New Roman" w:hAnsi="Times New Roman" w:cs="Times New Roman"/>
            <w:color w:val="0000FF"/>
            <w:sz w:val="24"/>
            <w:szCs w:val="20"/>
            <w:u w:val="single"/>
            <w:lang w:eastAsia="ru-RU"/>
          </w:rPr>
          <w:t>@</w:t>
        </w:r>
        <w:r w:rsidRPr="004B5A71">
          <w:rPr>
            <w:rFonts w:ascii="Times New Roman" w:eastAsia="Times New Roman" w:hAnsi="Times New Roman" w:cs="Times New Roman"/>
            <w:color w:val="0000FF"/>
            <w:sz w:val="24"/>
            <w:szCs w:val="20"/>
            <w:u w:val="single"/>
            <w:lang w:val="en-US" w:eastAsia="ru-RU"/>
          </w:rPr>
          <w:t>nornik</w:t>
        </w:r>
        <w:r w:rsidRPr="004B5A71">
          <w:rPr>
            <w:rFonts w:ascii="Times New Roman" w:eastAsia="Times New Roman" w:hAnsi="Times New Roman" w:cs="Times New Roman"/>
            <w:color w:val="0000FF"/>
            <w:sz w:val="24"/>
            <w:szCs w:val="20"/>
            <w:u w:val="single"/>
            <w:lang w:eastAsia="ru-RU"/>
          </w:rPr>
          <w:t>.</w:t>
        </w:r>
        <w:r w:rsidRPr="004B5A71">
          <w:rPr>
            <w:rFonts w:ascii="Times New Roman" w:eastAsia="Times New Roman" w:hAnsi="Times New Roman" w:cs="Times New Roman"/>
            <w:color w:val="0000FF"/>
            <w:sz w:val="24"/>
            <w:szCs w:val="20"/>
            <w:u w:val="single"/>
            <w:lang w:val="en-US" w:eastAsia="ru-RU"/>
          </w:rPr>
          <w:t>ru</w:t>
        </w:r>
      </w:hyperlink>
      <w:r w:rsidRPr="004B5A71">
        <w:rPr>
          <w:rFonts w:ascii="Times New Roman" w:eastAsia="Times New Roman" w:hAnsi="Times New Roman" w:cs="Times New Roman"/>
          <w:sz w:val="24"/>
          <w:szCs w:val="20"/>
          <w:lang w:eastAsia="ru-RU"/>
        </w:rPr>
        <w:t>;</w:t>
      </w:r>
    </w:p>
    <w:p w14:paraId="55F1E4C6" w14:textId="77777777"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 в Департамент расследований и экономической защиты ПАО «ГМК «Норильский никель» по электронному адресу: </w:t>
      </w:r>
      <w:hyperlink r:id="rId27" w:history="1">
        <w:r w:rsidRPr="004B5A71">
          <w:rPr>
            <w:rFonts w:ascii="Times New Roman" w:eastAsia="Times New Roman" w:hAnsi="Times New Roman" w:cs="Times New Roman"/>
            <w:color w:val="0000FF"/>
            <w:sz w:val="24"/>
            <w:szCs w:val="20"/>
            <w:u w:val="single"/>
            <w:lang w:eastAsia="ru-RU"/>
          </w:rPr>
          <w:t>serovpm@nornik.ru</w:t>
        </w:r>
      </w:hyperlink>
      <w:r w:rsidRPr="004B5A71">
        <w:rPr>
          <w:rFonts w:ascii="Times New Roman" w:eastAsia="Times New Roman" w:hAnsi="Times New Roman" w:cs="Times New Roman"/>
          <w:sz w:val="24"/>
          <w:szCs w:val="20"/>
          <w:lang w:eastAsia="ru-RU"/>
        </w:rPr>
        <w:t>;</w:t>
      </w:r>
    </w:p>
    <w:p w14:paraId="3BE26801" w14:textId="77777777"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 xml:space="preserve">- в Службу корпоративного доверия ПАО «ГМК «Норильский никель» по электронному адресу: </w:t>
      </w:r>
      <w:hyperlink r:id="rId28" w:history="1">
        <w:r w:rsidRPr="004B5A71">
          <w:rPr>
            <w:rFonts w:ascii="Times New Roman" w:eastAsia="Times New Roman" w:hAnsi="Times New Roman" w:cs="Times New Roman"/>
            <w:color w:val="0000FF"/>
            <w:sz w:val="24"/>
            <w:szCs w:val="20"/>
            <w:u w:val="single"/>
            <w:lang w:eastAsia="ru-RU"/>
          </w:rPr>
          <w:t>skd@nornik.ru</w:t>
        </w:r>
      </w:hyperlink>
      <w:r w:rsidRPr="004B5A71">
        <w:rPr>
          <w:rFonts w:ascii="Times New Roman" w:eastAsia="Times New Roman" w:hAnsi="Times New Roman" w:cs="Times New Roman"/>
          <w:sz w:val="24"/>
          <w:szCs w:val="20"/>
          <w:lang w:eastAsia="ru-RU"/>
        </w:rPr>
        <w:t>.</w:t>
      </w:r>
    </w:p>
    <w:p w14:paraId="77BCD3AA" w14:textId="2B16BDC5"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i/>
          <w:sz w:val="24"/>
          <w:szCs w:val="20"/>
          <w:lang w:eastAsia="ru-RU"/>
        </w:rPr>
      </w:pPr>
      <w:r w:rsidRPr="004B5A71">
        <w:rPr>
          <w:rFonts w:ascii="Times New Roman" w:eastAsia="Times New Roman" w:hAnsi="Times New Roman" w:cs="Times New Roman"/>
          <w:i/>
          <w:sz w:val="24"/>
          <w:szCs w:val="20"/>
          <w:lang w:eastAsia="ru-RU"/>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221110C7" w14:textId="2EAE1AC0"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Адрес Поставщика для направления уведомления Покупателем в соответствии с антикоррупционной оговоркой, содержащейся в Общих условиях: ______________________.</w:t>
      </w:r>
    </w:p>
    <w:p w14:paraId="03BD6B0D" w14:textId="68450539"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sz w:val="24"/>
          <w:szCs w:val="20"/>
          <w:lang w:eastAsia="ru-RU"/>
        </w:rPr>
      </w:pPr>
    </w:p>
    <w:p w14:paraId="14C09383" w14:textId="4889DA18" w:rsidR="0016182D" w:rsidRPr="004B5A71" w:rsidRDefault="0016182D" w:rsidP="0016182D">
      <w:pPr>
        <w:widowControl w:val="0"/>
        <w:tabs>
          <w:tab w:val="left" w:pos="0"/>
          <w:tab w:val="left" w:pos="567"/>
        </w:tabs>
        <w:spacing w:after="0" w:line="240" w:lineRule="auto"/>
        <w:ind w:firstLine="709"/>
        <w:jc w:val="both"/>
        <w:outlineLvl w:val="1"/>
        <w:rPr>
          <w:rFonts w:ascii="Times New Roman" w:eastAsia="Times New Roman" w:hAnsi="Times New Roman" w:cs="Times New Roman"/>
          <w:i/>
          <w:sz w:val="24"/>
          <w:szCs w:val="20"/>
          <w:lang w:eastAsia="ru-RU"/>
        </w:rPr>
      </w:pPr>
      <w:r w:rsidRPr="004B5A71">
        <w:rPr>
          <w:rFonts w:ascii="Times New Roman" w:eastAsia="Times New Roman" w:hAnsi="Times New Roman" w:cs="Times New Roman"/>
          <w:i/>
          <w:sz w:val="24"/>
          <w:szCs w:val="20"/>
          <w:lang w:eastAsia="ru-RU"/>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AE7CE80" w14:textId="3FF1023C" w:rsidR="0016182D" w:rsidRPr="004B5A71" w:rsidRDefault="0016182D" w:rsidP="0016182D">
      <w:pPr>
        <w:widowControl w:val="0"/>
        <w:numPr>
          <w:ilvl w:val="1"/>
          <w:numId w:val="29"/>
        </w:numPr>
        <w:tabs>
          <w:tab w:val="left" w:pos="0"/>
          <w:tab w:val="left" w:pos="567"/>
        </w:tabs>
        <w:spacing w:after="0" w:line="240" w:lineRule="auto"/>
        <w:ind w:left="0" w:firstLine="709"/>
        <w:jc w:val="both"/>
        <w:outlineLvl w:val="1"/>
        <w:rPr>
          <w:rFonts w:ascii="Times New Roman" w:eastAsia="Times New Roman" w:hAnsi="Times New Roman" w:cs="Times New Roman"/>
          <w:sz w:val="24"/>
          <w:szCs w:val="20"/>
          <w:lang w:eastAsia="ru-RU"/>
        </w:rPr>
      </w:pPr>
      <w:r w:rsidRPr="004B5A71">
        <w:rPr>
          <w:rFonts w:ascii="Times New Roman" w:eastAsia="Times New Roman" w:hAnsi="Times New Roman" w:cs="Times New Roman"/>
          <w:sz w:val="24"/>
          <w:szCs w:val="20"/>
          <w:lang w:eastAsia="ru-RU"/>
        </w:rPr>
        <w:t>Адрес Поставщика для направления уведомлений в соответствии с разделом о защите персональных данных, содержащимся в Общих условиях: ______________________.</w:t>
      </w:r>
    </w:p>
    <w:p w14:paraId="69E9CA08" w14:textId="77777777" w:rsidR="0016182D" w:rsidRPr="004B5A71" w:rsidRDefault="0016182D" w:rsidP="0016182D">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7.</w:t>
      </w:r>
      <w:r>
        <w:rPr>
          <w:rFonts w:ascii="Times New Roman" w:eastAsia="Calibri" w:hAnsi="Times New Roman" w:cs="Times New Roman"/>
          <w:sz w:val="24"/>
          <w:szCs w:val="24"/>
          <w:lang w:eastAsia="ru-RU"/>
        </w:rPr>
        <w:t>6</w:t>
      </w:r>
      <w:r w:rsidRPr="004B5A71">
        <w:rPr>
          <w:rFonts w:ascii="Times New Roman" w:eastAsia="Calibri" w:hAnsi="Times New Roman" w:cs="Times New Roman"/>
          <w:sz w:val="24"/>
          <w:szCs w:val="24"/>
          <w:lang w:eastAsia="ru-RU"/>
        </w:rPr>
        <w:t>. Приложения к Договору составляют его неотъемлемую часть:</w:t>
      </w:r>
    </w:p>
    <w:p w14:paraId="48F88453" w14:textId="77777777" w:rsidR="0016182D" w:rsidRDefault="0016182D" w:rsidP="0016182D">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Приложение № 1 – Спецификация</w:t>
      </w:r>
      <w:r>
        <w:rPr>
          <w:rFonts w:ascii="Times New Roman" w:eastAsia="Calibri" w:hAnsi="Times New Roman" w:cs="Times New Roman"/>
          <w:sz w:val="24"/>
          <w:szCs w:val="24"/>
          <w:lang w:eastAsia="ru-RU"/>
        </w:rPr>
        <w:t>.</w:t>
      </w:r>
    </w:p>
    <w:p w14:paraId="755EA459" w14:textId="77777777" w:rsidR="0016182D" w:rsidRDefault="0016182D" w:rsidP="0016182D">
      <w:pPr>
        <w:widowControl w:val="0"/>
        <w:spacing w:after="0" w:line="240" w:lineRule="auto"/>
        <w:ind w:firstLine="709"/>
        <w:jc w:val="both"/>
        <w:rPr>
          <w:rFonts w:ascii="Times New Roman" w:eastAsia="Calibri" w:hAnsi="Times New Roman" w:cs="Times New Roman"/>
          <w:sz w:val="24"/>
          <w:szCs w:val="24"/>
          <w:lang w:eastAsia="ru-RU"/>
        </w:rPr>
      </w:pPr>
    </w:p>
    <w:p w14:paraId="52955C14" w14:textId="77777777" w:rsidR="0016182D" w:rsidRPr="004B5A71" w:rsidRDefault="0016182D" w:rsidP="0016182D">
      <w:pPr>
        <w:widowControl w:val="0"/>
        <w:numPr>
          <w:ilvl w:val="0"/>
          <w:numId w:val="29"/>
        </w:numPr>
        <w:spacing w:after="0" w:line="240" w:lineRule="auto"/>
        <w:jc w:val="center"/>
        <w:rPr>
          <w:rFonts w:ascii="Times New Roman" w:eastAsia="Times New Roman" w:hAnsi="Times New Roman" w:cs="Times New Roman"/>
          <w:b/>
          <w:bCs/>
          <w:sz w:val="24"/>
          <w:szCs w:val="24"/>
          <w:lang w:eastAsia="ru-RU"/>
        </w:rPr>
      </w:pPr>
      <w:r w:rsidRPr="004B5A71">
        <w:rPr>
          <w:rFonts w:ascii="Times New Roman" w:eastAsia="Times New Roman" w:hAnsi="Times New Roman" w:cs="Times New Roman"/>
          <w:b/>
          <w:bCs/>
          <w:sz w:val="24"/>
          <w:szCs w:val="24"/>
          <w:lang w:eastAsia="ru-RU"/>
        </w:rPr>
        <w:t>РЕКВИЗИТЫ И ПОДПИСИ СТОРОН:</w:t>
      </w:r>
    </w:p>
    <w:p w14:paraId="46FA597C" w14:textId="77777777" w:rsidR="0016182D" w:rsidRPr="004B5A71" w:rsidRDefault="0016182D" w:rsidP="0016182D">
      <w:pPr>
        <w:widowControl w:val="0"/>
        <w:spacing w:after="0" w:line="240" w:lineRule="auto"/>
        <w:ind w:left="720"/>
        <w:rPr>
          <w:rFonts w:ascii="Times New Roman" w:eastAsia="Times New Roman" w:hAnsi="Times New Roman" w:cs="Times New Roman"/>
          <w:b/>
          <w:bCs/>
          <w:sz w:val="24"/>
          <w:szCs w:val="24"/>
          <w:lang w:eastAsia="ru-RU"/>
        </w:rPr>
      </w:pPr>
    </w:p>
    <w:tbl>
      <w:tblPr>
        <w:tblW w:w="9328" w:type="dxa"/>
        <w:shd w:val="clear" w:color="auto" w:fill="FFFFFF"/>
        <w:tblLayout w:type="fixed"/>
        <w:tblLook w:val="01E0" w:firstRow="1" w:lastRow="1" w:firstColumn="1" w:lastColumn="1" w:noHBand="0" w:noVBand="0"/>
      </w:tblPr>
      <w:tblGrid>
        <w:gridCol w:w="4820"/>
        <w:gridCol w:w="4508"/>
      </w:tblGrid>
      <w:tr w:rsidR="0016182D" w:rsidRPr="004B5A71" w14:paraId="7963E447" w14:textId="77777777" w:rsidTr="004655DB">
        <w:tc>
          <w:tcPr>
            <w:tcW w:w="4820" w:type="dxa"/>
            <w:shd w:val="clear" w:color="auto" w:fill="FFFFFF"/>
          </w:tcPr>
          <w:p w14:paraId="0D47CB4F" w14:textId="77777777" w:rsidR="0016182D" w:rsidRPr="004B5A71" w:rsidRDefault="0016182D" w:rsidP="004655DB">
            <w:pPr>
              <w:widowControl w:val="0"/>
              <w:spacing w:after="0" w:line="240" w:lineRule="auto"/>
              <w:ind w:firstLine="709"/>
              <w:jc w:val="both"/>
              <w:rPr>
                <w:rFonts w:ascii="Times New Roman" w:eastAsia="Calibri" w:hAnsi="Times New Roman" w:cs="Times New Roman"/>
                <w:b/>
                <w:bCs/>
                <w:sz w:val="24"/>
                <w:szCs w:val="24"/>
                <w:lang w:eastAsia="ru-RU"/>
              </w:rPr>
            </w:pPr>
            <w:r w:rsidRPr="004B5A71">
              <w:rPr>
                <w:rFonts w:ascii="Times New Roman" w:eastAsia="Calibri" w:hAnsi="Times New Roman" w:cs="Times New Roman"/>
                <w:b/>
                <w:bCs/>
                <w:sz w:val="24"/>
                <w:szCs w:val="24"/>
                <w:lang w:eastAsia="ru-RU"/>
              </w:rPr>
              <w:t>ПОСТАВЩИК</w:t>
            </w:r>
          </w:p>
        </w:tc>
        <w:tc>
          <w:tcPr>
            <w:tcW w:w="4508" w:type="dxa"/>
            <w:shd w:val="clear" w:color="auto" w:fill="FFFFFF"/>
          </w:tcPr>
          <w:p w14:paraId="164F4056" w14:textId="77777777" w:rsidR="0016182D" w:rsidRPr="004B5A71" w:rsidRDefault="0016182D" w:rsidP="004655DB">
            <w:pPr>
              <w:widowControl w:val="0"/>
              <w:spacing w:after="0" w:line="240" w:lineRule="auto"/>
              <w:ind w:firstLine="709"/>
              <w:jc w:val="both"/>
              <w:rPr>
                <w:rFonts w:ascii="Times New Roman" w:eastAsia="Calibri" w:hAnsi="Times New Roman" w:cs="Times New Roman"/>
                <w:b/>
                <w:bCs/>
                <w:sz w:val="24"/>
                <w:szCs w:val="24"/>
                <w:lang w:eastAsia="ru-RU"/>
              </w:rPr>
            </w:pPr>
            <w:r w:rsidRPr="004B5A71">
              <w:rPr>
                <w:rFonts w:ascii="Times New Roman" w:eastAsia="Calibri" w:hAnsi="Times New Roman" w:cs="Times New Roman"/>
                <w:b/>
                <w:bCs/>
                <w:sz w:val="24"/>
                <w:szCs w:val="24"/>
                <w:lang w:eastAsia="ru-RU"/>
              </w:rPr>
              <w:t>ПОКУПАТЕЛЬ</w:t>
            </w:r>
          </w:p>
        </w:tc>
      </w:tr>
      <w:tr w:rsidR="0016182D" w:rsidRPr="004B5A71" w14:paraId="237FC1C4" w14:textId="77777777" w:rsidTr="004655DB">
        <w:tc>
          <w:tcPr>
            <w:tcW w:w="4820" w:type="dxa"/>
            <w:shd w:val="clear" w:color="auto" w:fill="FFFFFF"/>
          </w:tcPr>
          <w:p w14:paraId="08396B1D" w14:textId="77777777" w:rsidR="0016182D" w:rsidRPr="004B5A71" w:rsidRDefault="0016182D" w:rsidP="004655DB">
            <w:pPr>
              <w:widowControl w:val="0"/>
              <w:spacing w:after="0" w:line="240" w:lineRule="auto"/>
              <w:jc w:val="both"/>
              <w:rPr>
                <w:rFonts w:ascii="Times New Roman" w:eastAsia="Calibri" w:hAnsi="Times New Roman" w:cs="Times New Roman"/>
                <w:b/>
                <w:bCs/>
                <w:sz w:val="24"/>
                <w:szCs w:val="24"/>
                <w:lang w:eastAsia="ru-RU"/>
              </w:rPr>
            </w:pPr>
            <w:r w:rsidRPr="004B5A71">
              <w:rPr>
                <w:rFonts w:ascii="Times New Roman" w:eastAsia="Times New Roman" w:hAnsi="Times New Roman" w:cs="Times New Roman"/>
                <w:b/>
                <w:spacing w:val="3"/>
                <w:sz w:val="24"/>
                <w:szCs w:val="24"/>
                <w:lang w:eastAsia="ru-RU"/>
              </w:rPr>
              <w:t>________________________</w:t>
            </w:r>
          </w:p>
        </w:tc>
        <w:tc>
          <w:tcPr>
            <w:tcW w:w="4508" w:type="dxa"/>
            <w:shd w:val="clear" w:color="auto" w:fill="FFFFFF"/>
          </w:tcPr>
          <w:p w14:paraId="1DCED9A1" w14:textId="77777777" w:rsidR="0016182D" w:rsidRPr="004B5A71" w:rsidRDefault="0016182D" w:rsidP="004655DB">
            <w:pPr>
              <w:widowControl w:val="0"/>
              <w:spacing w:after="0" w:line="240" w:lineRule="auto"/>
              <w:jc w:val="both"/>
              <w:rPr>
                <w:rFonts w:ascii="Times New Roman" w:eastAsia="Times New Roman" w:hAnsi="Times New Roman" w:cs="Times New Roman"/>
                <w:b/>
                <w:spacing w:val="3"/>
                <w:sz w:val="24"/>
                <w:szCs w:val="24"/>
                <w:lang w:eastAsia="ru-RU"/>
              </w:rPr>
            </w:pPr>
          </w:p>
        </w:tc>
      </w:tr>
      <w:tr w:rsidR="0016182D" w:rsidRPr="004B5A71" w14:paraId="1EBB6A49" w14:textId="77777777" w:rsidTr="004655DB">
        <w:trPr>
          <w:trHeight w:val="791"/>
        </w:trPr>
        <w:tc>
          <w:tcPr>
            <w:tcW w:w="4820" w:type="dxa"/>
            <w:shd w:val="clear" w:color="auto" w:fill="FFFFFF"/>
          </w:tcPr>
          <w:p w14:paraId="77395298" w14:textId="77777777" w:rsidR="0016182D" w:rsidRPr="004B5A71" w:rsidRDefault="0016182D" w:rsidP="004655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rPr>
            </w:pPr>
            <w:r w:rsidRPr="004B5A71">
              <w:rPr>
                <w:rFonts w:ascii="Times New Roman" w:eastAsia="Times New Roman" w:hAnsi="Times New Roman" w:cs="Times New Roman"/>
                <w:sz w:val="24"/>
                <w:szCs w:val="24"/>
              </w:rPr>
              <w:t>Юридический адрес: _________________,</w:t>
            </w:r>
          </w:p>
          <w:p w14:paraId="6D227B9D" w14:textId="77777777" w:rsidR="0016182D" w:rsidRPr="004B5A71" w:rsidRDefault="0016182D" w:rsidP="004655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sz w:val="24"/>
                <w:szCs w:val="24"/>
              </w:rPr>
            </w:pPr>
            <w:r w:rsidRPr="004B5A71">
              <w:rPr>
                <w:rFonts w:ascii="Times New Roman" w:eastAsia="Times New Roman" w:hAnsi="Times New Roman" w:cs="Times New Roman"/>
                <w:sz w:val="24"/>
                <w:szCs w:val="24"/>
              </w:rPr>
              <w:t>Почтовый адрес: ______________________</w:t>
            </w:r>
          </w:p>
          <w:p w14:paraId="5EED338A"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ИНН_____________КПП ______________</w:t>
            </w:r>
          </w:p>
          <w:p w14:paraId="4CDF1890" w14:textId="77777777" w:rsidR="0016182D" w:rsidRPr="004B5A71" w:rsidRDefault="0016182D" w:rsidP="004655DB">
            <w:pPr>
              <w:widowControl w:val="0"/>
              <w:spacing w:after="0" w:line="240" w:lineRule="auto"/>
              <w:jc w:val="both"/>
              <w:rPr>
                <w:rFonts w:ascii="Times New Roman" w:eastAsia="Times New Roman" w:hAnsi="Times New Roman" w:cs="Times New Roman"/>
                <w:spacing w:val="3"/>
                <w:sz w:val="24"/>
                <w:szCs w:val="24"/>
                <w:lang w:eastAsia="ru-RU"/>
              </w:rPr>
            </w:pPr>
            <w:r w:rsidRPr="004B5A71">
              <w:rPr>
                <w:rFonts w:ascii="Times New Roman" w:eastAsia="Times New Roman" w:hAnsi="Times New Roman" w:cs="Times New Roman"/>
                <w:spacing w:val="3"/>
                <w:sz w:val="24"/>
                <w:szCs w:val="24"/>
                <w:lang w:eastAsia="ru-RU"/>
              </w:rPr>
              <w:t>Р/с _________________________________</w:t>
            </w:r>
          </w:p>
          <w:p w14:paraId="25BE2794" w14:textId="77777777" w:rsidR="0016182D" w:rsidRPr="004B5A71" w:rsidRDefault="0016182D" w:rsidP="004655DB">
            <w:pPr>
              <w:widowControl w:val="0"/>
              <w:spacing w:after="0" w:line="240" w:lineRule="auto"/>
              <w:jc w:val="both"/>
              <w:rPr>
                <w:rFonts w:ascii="Times New Roman" w:eastAsia="Times New Roman" w:hAnsi="Times New Roman" w:cs="Times New Roman"/>
                <w:bCs/>
                <w:sz w:val="24"/>
                <w:szCs w:val="24"/>
                <w:lang w:eastAsia="ru-RU"/>
              </w:rPr>
            </w:pPr>
            <w:r w:rsidRPr="004B5A71">
              <w:rPr>
                <w:rFonts w:ascii="Times New Roman" w:eastAsia="Times New Roman" w:hAnsi="Times New Roman" w:cs="Times New Roman"/>
                <w:spacing w:val="3"/>
                <w:sz w:val="24"/>
                <w:szCs w:val="24"/>
                <w:lang w:eastAsia="ru-RU"/>
              </w:rPr>
              <w:t>Банк_______________________________</w:t>
            </w:r>
          </w:p>
          <w:p w14:paraId="0B011563" w14:textId="77777777" w:rsidR="0016182D" w:rsidRPr="004B5A71" w:rsidRDefault="0016182D" w:rsidP="004655DB">
            <w:pPr>
              <w:widowControl w:val="0"/>
              <w:spacing w:after="0" w:line="240" w:lineRule="auto"/>
              <w:jc w:val="both"/>
              <w:rPr>
                <w:rFonts w:ascii="Times New Roman" w:eastAsia="Times New Roman" w:hAnsi="Times New Roman" w:cs="Times New Roman"/>
                <w:spacing w:val="3"/>
                <w:sz w:val="24"/>
                <w:szCs w:val="24"/>
                <w:lang w:eastAsia="ru-RU"/>
              </w:rPr>
            </w:pPr>
            <w:r w:rsidRPr="004B5A71">
              <w:rPr>
                <w:rFonts w:ascii="Times New Roman" w:eastAsia="Times New Roman" w:hAnsi="Times New Roman" w:cs="Times New Roman"/>
                <w:spacing w:val="3"/>
                <w:sz w:val="24"/>
                <w:szCs w:val="24"/>
                <w:lang w:eastAsia="ru-RU"/>
              </w:rPr>
              <w:t>БИК ________________________________</w:t>
            </w:r>
          </w:p>
          <w:p w14:paraId="439E286B"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pacing w:val="3"/>
                <w:sz w:val="24"/>
                <w:szCs w:val="24"/>
                <w:lang w:eastAsia="ru-RU"/>
              </w:rPr>
              <w:t>К/с</w:t>
            </w:r>
            <w:r w:rsidRPr="004B5A71">
              <w:rPr>
                <w:rFonts w:ascii="Times New Roman" w:eastAsia="Times New Roman" w:hAnsi="Times New Roman" w:cs="Times New Roman"/>
                <w:sz w:val="24"/>
                <w:szCs w:val="24"/>
                <w:lang w:eastAsia="ru-RU"/>
              </w:rPr>
              <w:t xml:space="preserve"> _________________________________</w:t>
            </w:r>
          </w:p>
          <w:p w14:paraId="25816637" w14:textId="77777777" w:rsidR="0016182D" w:rsidRPr="004B5A71" w:rsidRDefault="0016182D" w:rsidP="004655DB">
            <w:pPr>
              <w:widowControl w:val="0"/>
              <w:spacing w:after="0" w:line="240" w:lineRule="auto"/>
              <w:jc w:val="both"/>
              <w:rPr>
                <w:rFonts w:ascii="Times New Roman" w:eastAsia="Times New Roman" w:hAnsi="Times New Roman" w:cs="Times New Roman"/>
                <w:spacing w:val="3"/>
                <w:sz w:val="24"/>
                <w:szCs w:val="24"/>
                <w:lang w:eastAsia="ru-RU"/>
              </w:rPr>
            </w:pPr>
            <w:r w:rsidRPr="004B5A71">
              <w:rPr>
                <w:rFonts w:ascii="Times New Roman" w:eastAsia="Times New Roman" w:hAnsi="Times New Roman" w:cs="Times New Roman"/>
                <w:spacing w:val="3"/>
                <w:sz w:val="24"/>
                <w:szCs w:val="24"/>
                <w:lang w:eastAsia="ru-RU"/>
              </w:rPr>
              <w:lastRenderedPageBreak/>
              <w:t>Тел.: (______) ____________,</w:t>
            </w:r>
          </w:p>
          <w:p w14:paraId="703B218C"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val="en-US" w:eastAsia="ru-RU"/>
              </w:rPr>
              <w:t>e</w:t>
            </w:r>
            <w:r w:rsidRPr="004B5A71">
              <w:rPr>
                <w:rFonts w:ascii="Times New Roman" w:eastAsia="Times New Roman" w:hAnsi="Times New Roman" w:cs="Times New Roman"/>
                <w:sz w:val="24"/>
                <w:szCs w:val="24"/>
                <w:lang w:eastAsia="ru-RU"/>
              </w:rPr>
              <w:t>-</w:t>
            </w:r>
            <w:r w:rsidRPr="004B5A71">
              <w:rPr>
                <w:rFonts w:ascii="Times New Roman" w:eastAsia="Times New Roman" w:hAnsi="Times New Roman" w:cs="Times New Roman"/>
                <w:sz w:val="24"/>
                <w:szCs w:val="24"/>
                <w:lang w:val="en-US" w:eastAsia="ru-RU"/>
              </w:rPr>
              <w:t>mail</w:t>
            </w:r>
            <w:r w:rsidRPr="004B5A71">
              <w:rPr>
                <w:rFonts w:ascii="Times New Roman" w:eastAsia="Times New Roman" w:hAnsi="Times New Roman" w:cs="Times New Roman"/>
                <w:sz w:val="24"/>
                <w:szCs w:val="24"/>
                <w:lang w:eastAsia="ru-RU"/>
              </w:rPr>
              <w:t>: ________________________</w:t>
            </w:r>
          </w:p>
          <w:p w14:paraId="2782E256"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6331B510"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04FC0D05"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548C2300"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1F279AF5"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4D706851"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6C5ED7EB" w14:textId="77777777" w:rsidR="0016182D"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0D8E532D" w14:textId="77777777" w:rsidR="0016182D"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2819A21E" w14:textId="77777777"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p w14:paraId="7A6D1849" w14:textId="77777777" w:rsidR="0016182D" w:rsidRPr="004B5A71" w:rsidRDefault="0016182D" w:rsidP="004655D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______________________</w:t>
            </w:r>
          </w:p>
          <w:p w14:paraId="46499BFC" w14:textId="77777777" w:rsidR="0016182D" w:rsidRPr="004B5A71" w:rsidRDefault="0016182D" w:rsidP="004655D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0F1E8F1" w14:textId="77777777" w:rsidR="0016182D" w:rsidRPr="004B5A71" w:rsidRDefault="0016182D" w:rsidP="004655D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B822996" w14:textId="77777777" w:rsidR="0016182D" w:rsidRPr="004B5A71" w:rsidRDefault="0016182D" w:rsidP="004655D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
                <w:sz w:val="24"/>
                <w:szCs w:val="24"/>
                <w:lang w:eastAsia="ru-RU"/>
              </w:rPr>
              <w:t>_____________________ /___________/</w:t>
            </w:r>
          </w:p>
          <w:p w14:paraId="3B8236A2" w14:textId="77777777" w:rsidR="0016182D" w:rsidRPr="004B5A71" w:rsidRDefault="0016182D" w:rsidP="004655DB">
            <w:pPr>
              <w:widowControl w:val="0"/>
              <w:spacing w:after="0" w:line="240" w:lineRule="auto"/>
              <w:jc w:val="both"/>
              <w:rPr>
                <w:rFonts w:ascii="Times New Roman" w:eastAsia="Calibri" w:hAnsi="Times New Roman" w:cs="Times New Roman"/>
                <w:sz w:val="24"/>
                <w:szCs w:val="24"/>
                <w:lang w:eastAsia="ru-RU"/>
              </w:rPr>
            </w:pPr>
            <w:r w:rsidRPr="004B5A71">
              <w:rPr>
                <w:rFonts w:ascii="Times New Roman" w:eastAsia="Times New Roman" w:hAnsi="Times New Roman" w:cs="Times New Roman"/>
                <w:b/>
                <w:sz w:val="24"/>
                <w:szCs w:val="24"/>
                <w:lang w:eastAsia="ru-RU"/>
              </w:rPr>
              <w:t>М.П</w:t>
            </w:r>
          </w:p>
        </w:tc>
        <w:tc>
          <w:tcPr>
            <w:tcW w:w="4508" w:type="dxa"/>
            <w:shd w:val="clear" w:color="auto" w:fill="FFFFFF"/>
          </w:tcPr>
          <w:p w14:paraId="0D76C836" w14:textId="77777777" w:rsidR="0016182D" w:rsidRPr="00DD1FF7" w:rsidRDefault="0016182D" w:rsidP="004655DB">
            <w:pPr>
              <w:widowControl w:val="0"/>
              <w:snapToGrid w:val="0"/>
              <w:spacing w:after="0" w:line="240" w:lineRule="auto"/>
              <w:rPr>
                <w:rFonts w:ascii="Times New Roman" w:hAnsi="Times New Roman" w:cs="Times New Roman"/>
                <w:b/>
                <w:sz w:val="24"/>
                <w:szCs w:val="24"/>
                <w:u w:val="single"/>
              </w:rPr>
            </w:pPr>
            <w:r w:rsidRPr="00CA4A38">
              <w:rPr>
                <w:rFonts w:ascii="Times New Roman" w:eastAsiaTheme="minorEastAsia" w:hAnsi="Times New Roman" w:cs="Times New Roman"/>
                <w:sz w:val="24"/>
                <w:szCs w:val="24"/>
                <w:lang w:eastAsia="ru-RU"/>
              </w:rPr>
              <w:lastRenderedPageBreak/>
              <w:t xml:space="preserve"> </w:t>
            </w:r>
            <w:r w:rsidRPr="00DD1FF7">
              <w:rPr>
                <w:rFonts w:ascii="Times New Roman" w:eastAsiaTheme="minorEastAsia" w:hAnsi="Times New Roman" w:cs="Times New Roman"/>
                <w:b/>
                <w:sz w:val="24"/>
                <w:szCs w:val="24"/>
                <w:u w:val="single"/>
                <w:lang w:eastAsia="ru-RU"/>
              </w:rPr>
              <w:t>А</w:t>
            </w:r>
            <w:r w:rsidRPr="00DD1FF7">
              <w:rPr>
                <w:rFonts w:ascii="Times New Roman" w:hAnsi="Times New Roman" w:cs="Times New Roman"/>
                <w:b/>
                <w:sz w:val="24"/>
                <w:szCs w:val="24"/>
                <w:u w:val="single"/>
              </w:rPr>
              <w:t>О «КРП»</w:t>
            </w:r>
          </w:p>
          <w:p w14:paraId="20EB6D8D"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Адрес юридического лица: 66059</w:t>
            </w:r>
          </w:p>
          <w:p w14:paraId="02D67AF7"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Красноярский край, г. Красноярск,</w:t>
            </w:r>
          </w:p>
          <w:p w14:paraId="793806CE"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Ул. Коммунальная, д 2.</w:t>
            </w:r>
          </w:p>
          <w:p w14:paraId="756A0C10"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Адрес для корреспонденции:</w:t>
            </w:r>
            <w:r w:rsidRPr="00CA4A38" w:rsidDel="003E77C9">
              <w:rPr>
                <w:rFonts w:ascii="Times New Roman" w:hAnsi="Times New Roman" w:cs="Times New Roman"/>
                <w:sz w:val="24"/>
                <w:szCs w:val="24"/>
              </w:rPr>
              <w:t xml:space="preserve"> </w:t>
            </w:r>
            <w:r w:rsidRPr="00CA4A38">
              <w:rPr>
                <w:rFonts w:ascii="Times New Roman" w:hAnsi="Times New Roman" w:cs="Times New Roman"/>
                <w:sz w:val="24"/>
                <w:szCs w:val="24"/>
              </w:rPr>
              <w:t>660059</w:t>
            </w:r>
          </w:p>
          <w:p w14:paraId="005DC311"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 Красноярский край, г. Красноярск,</w:t>
            </w:r>
          </w:p>
          <w:p w14:paraId="28112364"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Ул. Коммунальная, д 2.</w:t>
            </w:r>
          </w:p>
          <w:p w14:paraId="3487805B"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lastRenderedPageBreak/>
              <w:t>ИНН2461007121 КПП 246101001</w:t>
            </w:r>
          </w:p>
          <w:p w14:paraId="4D5400CB"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р/с 40 702 810 075 150 000 139</w:t>
            </w:r>
          </w:p>
          <w:p w14:paraId="2AAF4E81"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в Сибирском филиале ПАО РОСБАНК г. Красноярск.</w:t>
            </w:r>
          </w:p>
          <w:p w14:paraId="22636DC7"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к/с 30 101 810 000 000 000 388</w:t>
            </w:r>
          </w:p>
          <w:p w14:paraId="5B7726A3"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 БИК 040407388</w:t>
            </w:r>
          </w:p>
          <w:p w14:paraId="05120FAA"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Телефон 8(391)252-26-40,252-26-42</w:t>
            </w:r>
          </w:p>
          <w:p w14:paraId="20EF9512"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Факс 8(391)201-21-47</w:t>
            </w:r>
          </w:p>
          <w:p w14:paraId="2236A2BE" w14:textId="77777777" w:rsidR="0016182D" w:rsidRPr="00CA4A38" w:rsidRDefault="0016182D" w:rsidP="004655DB">
            <w:pPr>
              <w:widowControl w:val="0"/>
              <w:snapToGrid w:val="0"/>
              <w:spacing w:after="0" w:line="240" w:lineRule="auto"/>
              <w:rPr>
                <w:rFonts w:ascii="Times New Roman" w:hAnsi="Times New Roman" w:cs="Times New Roman"/>
                <w:sz w:val="24"/>
                <w:szCs w:val="24"/>
              </w:rPr>
            </w:pPr>
            <w:r w:rsidRPr="00CA4A38">
              <w:rPr>
                <w:rFonts w:ascii="Times New Roman" w:hAnsi="Times New Roman" w:cs="Times New Roman"/>
                <w:sz w:val="24"/>
                <w:szCs w:val="24"/>
              </w:rPr>
              <w:t xml:space="preserve">Адрес электронной почты </w:t>
            </w:r>
            <w:hyperlink r:id="rId29" w:history="1">
              <w:r w:rsidRPr="00CA4A38">
                <w:rPr>
                  <w:rStyle w:val="ac"/>
                  <w:rFonts w:ascii="Times New Roman" w:hAnsi="Times New Roman" w:cs="Times New Roman"/>
                  <w:sz w:val="24"/>
                  <w:szCs w:val="24"/>
                  <w:lang w:val="en-US"/>
                </w:rPr>
                <w:t>port</w:t>
              </w:r>
              <w:r w:rsidRPr="00CA4A38">
                <w:rPr>
                  <w:rStyle w:val="ac"/>
                  <w:rFonts w:ascii="Times New Roman" w:hAnsi="Times New Roman" w:cs="Times New Roman"/>
                  <w:sz w:val="24"/>
                  <w:szCs w:val="24"/>
                </w:rPr>
                <w:t>@</w:t>
              </w:r>
              <w:r w:rsidRPr="00CA4A38">
                <w:rPr>
                  <w:rStyle w:val="ac"/>
                  <w:rFonts w:ascii="Times New Roman" w:hAnsi="Times New Roman" w:cs="Times New Roman"/>
                  <w:sz w:val="24"/>
                  <w:szCs w:val="24"/>
                  <w:lang w:val="en-US"/>
                </w:rPr>
                <w:t>krasrp</w:t>
              </w:r>
              <w:r w:rsidRPr="00CA4A38">
                <w:rPr>
                  <w:rStyle w:val="ac"/>
                  <w:rFonts w:ascii="Times New Roman" w:hAnsi="Times New Roman" w:cs="Times New Roman"/>
                  <w:sz w:val="24"/>
                  <w:szCs w:val="24"/>
                </w:rPr>
                <w:t>.</w:t>
              </w:r>
              <w:r w:rsidRPr="00CA4A38">
                <w:rPr>
                  <w:rStyle w:val="ac"/>
                  <w:rFonts w:ascii="Times New Roman" w:hAnsi="Times New Roman" w:cs="Times New Roman"/>
                  <w:sz w:val="24"/>
                  <w:szCs w:val="24"/>
                  <w:lang w:val="en-US"/>
                </w:rPr>
                <w:t>ru</w:t>
              </w:r>
            </w:hyperlink>
          </w:p>
          <w:p w14:paraId="250E0647" w14:textId="77777777" w:rsidR="0016182D" w:rsidRDefault="0016182D" w:rsidP="004655DB">
            <w:pPr>
              <w:widowControl w:val="0"/>
              <w:spacing w:after="0" w:line="240" w:lineRule="auto"/>
              <w:ind w:right="71"/>
              <w:jc w:val="both"/>
              <w:rPr>
                <w:rFonts w:ascii="Times New Roman" w:eastAsia="Times New Roman" w:hAnsi="Times New Roman" w:cs="Times New Roman"/>
                <w:b/>
                <w:sz w:val="24"/>
                <w:szCs w:val="24"/>
                <w:lang w:eastAsia="ru-RU"/>
              </w:rPr>
            </w:pPr>
          </w:p>
          <w:p w14:paraId="26138E90" w14:textId="77777777" w:rsidR="0016182D" w:rsidRPr="004B5A71" w:rsidRDefault="0016182D" w:rsidP="004655DB">
            <w:pPr>
              <w:widowControl w:val="0"/>
              <w:spacing w:after="0" w:line="240" w:lineRule="auto"/>
              <w:ind w:right="71"/>
              <w:jc w:val="both"/>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Представитель по доверенности</w:t>
            </w:r>
          </w:p>
          <w:p w14:paraId="5750E9B3"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p>
          <w:p w14:paraId="56226B7E"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p>
          <w:p w14:paraId="01829718"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____________________А.М. Почионов</w:t>
            </w:r>
          </w:p>
          <w:p w14:paraId="09EB30CA" w14:textId="77777777" w:rsidR="0016182D" w:rsidRPr="00EB54DE" w:rsidRDefault="0016182D" w:rsidP="004655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cs="Times New Roman"/>
                <w:b/>
                <w:sz w:val="24"/>
                <w:szCs w:val="24"/>
              </w:rPr>
            </w:pPr>
            <w:r w:rsidRPr="00EB54DE">
              <w:rPr>
                <w:rFonts w:ascii="Times New Roman" w:eastAsia="Calibri" w:hAnsi="Times New Roman" w:cs="Times New Roman"/>
                <w:b/>
                <w:sz w:val="24"/>
                <w:szCs w:val="24"/>
                <w:lang w:eastAsia="ru-RU"/>
              </w:rPr>
              <w:t>М.П.</w:t>
            </w:r>
          </w:p>
        </w:tc>
      </w:tr>
    </w:tbl>
    <w:p w14:paraId="16E93AA4" w14:textId="77777777" w:rsidR="0016182D" w:rsidRPr="004B5A71" w:rsidRDefault="0016182D" w:rsidP="0016182D">
      <w:pPr>
        <w:widowControl w:val="0"/>
        <w:spacing w:after="0" w:line="240" w:lineRule="auto"/>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lastRenderedPageBreak/>
        <w:br w:type="page"/>
      </w:r>
    </w:p>
    <w:p w14:paraId="0C7B65AF" w14:textId="77777777" w:rsidR="0016182D" w:rsidRPr="004B5A71" w:rsidRDefault="0016182D" w:rsidP="0016182D">
      <w:pPr>
        <w:widowControl w:val="0"/>
        <w:tabs>
          <w:tab w:val="left" w:pos="180"/>
          <w:tab w:val="left" w:pos="360"/>
          <w:tab w:val="left" w:pos="720"/>
        </w:tabs>
        <w:spacing w:after="0" w:line="240" w:lineRule="auto"/>
        <w:jc w:val="right"/>
        <w:rPr>
          <w:rFonts w:ascii="Times New Roman" w:eastAsia="Calibri" w:hAnsi="Times New Roman" w:cs="Times New Roman"/>
          <w:sz w:val="20"/>
          <w:szCs w:val="20"/>
          <w:lang w:eastAsia="ru-RU"/>
        </w:rPr>
      </w:pPr>
      <w:r w:rsidRPr="004B5A71">
        <w:rPr>
          <w:rFonts w:ascii="Times New Roman" w:eastAsia="Calibri" w:hAnsi="Times New Roman" w:cs="Times New Roman"/>
          <w:sz w:val="20"/>
          <w:szCs w:val="20"/>
          <w:lang w:eastAsia="ru-RU"/>
        </w:rPr>
        <w:lastRenderedPageBreak/>
        <w:t>Приложение № 1</w:t>
      </w:r>
    </w:p>
    <w:p w14:paraId="74F899F7" w14:textId="77777777" w:rsidR="0016182D" w:rsidRPr="004B5A71" w:rsidRDefault="0016182D" w:rsidP="0016182D">
      <w:pPr>
        <w:widowControl w:val="0"/>
        <w:spacing w:after="0" w:line="240" w:lineRule="auto"/>
        <w:jc w:val="right"/>
        <w:rPr>
          <w:rFonts w:ascii="Times New Roman" w:eastAsia="Calibri" w:hAnsi="Times New Roman" w:cs="Times New Roman"/>
          <w:sz w:val="20"/>
          <w:szCs w:val="20"/>
          <w:lang w:eastAsia="ru-RU"/>
        </w:rPr>
      </w:pPr>
      <w:r w:rsidRPr="004B5A71">
        <w:rPr>
          <w:rFonts w:ascii="Times New Roman" w:eastAsia="Calibri" w:hAnsi="Times New Roman" w:cs="Times New Roman"/>
          <w:sz w:val="20"/>
          <w:szCs w:val="20"/>
          <w:lang w:eastAsia="ru-RU"/>
        </w:rPr>
        <w:t>к договору поставки № ____________________ от «___»_________ 2025 г.</w:t>
      </w:r>
    </w:p>
    <w:p w14:paraId="00378172" w14:textId="77777777" w:rsidR="0016182D" w:rsidRPr="004B5A71" w:rsidRDefault="0016182D" w:rsidP="0016182D">
      <w:pPr>
        <w:widowControl w:val="0"/>
        <w:spacing w:after="0" w:line="240" w:lineRule="auto"/>
        <w:jc w:val="both"/>
        <w:rPr>
          <w:rFonts w:ascii="Times New Roman" w:eastAsia="Calibri" w:hAnsi="Times New Roman" w:cs="Times New Roman"/>
          <w:sz w:val="24"/>
          <w:szCs w:val="24"/>
          <w:lang w:eastAsia="ru-RU"/>
        </w:rPr>
      </w:pPr>
    </w:p>
    <w:p w14:paraId="6C6DB313" w14:textId="77777777" w:rsidR="0016182D" w:rsidRDefault="0016182D" w:rsidP="0016182D">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СПЕЦИФИКАЦИЯ</w:t>
      </w:r>
    </w:p>
    <w:p w14:paraId="477BD6BD" w14:textId="77777777" w:rsidR="0016182D" w:rsidRPr="004B5A71" w:rsidRDefault="0016182D" w:rsidP="0016182D">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 xml:space="preserve"> </w:t>
      </w:r>
    </w:p>
    <w:p w14:paraId="74E9FC08" w14:textId="77777777" w:rsidR="0016182D" w:rsidRPr="004B5A71" w:rsidRDefault="0016182D" w:rsidP="0016182D">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к договору № ____________________ от «___»__________ 2025г.</w:t>
      </w:r>
    </w:p>
    <w:p w14:paraId="4F76A3E9" w14:textId="77777777" w:rsidR="0016182D" w:rsidRPr="004B5A71" w:rsidRDefault="0016182D" w:rsidP="0016182D">
      <w:pPr>
        <w:widowControl w:val="0"/>
        <w:spacing w:after="0" w:line="240" w:lineRule="auto"/>
        <w:jc w:val="both"/>
        <w:rPr>
          <w:rFonts w:ascii="Times New Roman" w:eastAsia="Calibri" w:hAnsi="Times New Roman" w:cs="Times New Roman"/>
          <w:b/>
          <w:sz w:val="24"/>
          <w:szCs w:val="24"/>
          <w:lang w:eastAsia="ru-RU"/>
        </w:rPr>
      </w:pPr>
    </w:p>
    <w:p w14:paraId="157AF5CB" w14:textId="77777777" w:rsidR="0016182D" w:rsidRPr="004B5A71" w:rsidRDefault="0016182D" w:rsidP="0016182D">
      <w:pPr>
        <w:widowControl w:val="0"/>
        <w:spacing w:after="0" w:line="240" w:lineRule="auto"/>
        <w:jc w:val="right"/>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«____»_______________ 2025г.</w:t>
      </w:r>
    </w:p>
    <w:p w14:paraId="29341F8D" w14:textId="77777777" w:rsidR="0016182D" w:rsidRPr="004B5A71" w:rsidRDefault="0016182D" w:rsidP="0016182D">
      <w:pPr>
        <w:widowControl w:val="0"/>
        <w:spacing w:after="0" w:line="240" w:lineRule="auto"/>
        <w:jc w:val="right"/>
        <w:rPr>
          <w:rFonts w:ascii="Times New Roman" w:eastAsia="Calibri" w:hAnsi="Times New Roman" w:cs="Times New Roman"/>
          <w:sz w:val="24"/>
          <w:szCs w:val="24"/>
          <w:lang w:eastAsia="ru-RU"/>
        </w:rPr>
      </w:pPr>
    </w:p>
    <w:p w14:paraId="4FAB1D8B" w14:textId="77777777" w:rsidR="0016182D" w:rsidRPr="004B5A71" w:rsidRDefault="0016182D" w:rsidP="0016182D">
      <w:pPr>
        <w:widowControl w:val="0"/>
        <w:spacing w:after="0" w:line="240" w:lineRule="auto"/>
        <w:ind w:firstLine="709"/>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b/>
          <w:sz w:val="24"/>
          <w:lang w:eastAsia="ru-RU"/>
        </w:rPr>
        <w:t>Акционерное общество «</w:t>
      </w:r>
      <w:r>
        <w:rPr>
          <w:rFonts w:ascii="Times New Roman" w:eastAsia="Times New Roman" w:hAnsi="Times New Roman" w:cs="Times New Roman"/>
          <w:b/>
          <w:sz w:val="24"/>
          <w:lang w:eastAsia="ru-RU"/>
        </w:rPr>
        <w:t>Красноярский речной порт» (АО «КРП</w:t>
      </w:r>
      <w:r w:rsidRPr="004B5A71">
        <w:rPr>
          <w:rFonts w:ascii="Times New Roman" w:eastAsia="Times New Roman" w:hAnsi="Times New Roman" w:cs="Times New Roman"/>
          <w:b/>
          <w:sz w:val="24"/>
          <w:lang w:eastAsia="ru-RU"/>
        </w:rPr>
        <w:t>»)</w:t>
      </w:r>
      <w:r w:rsidRPr="004B5A71">
        <w:rPr>
          <w:rFonts w:ascii="Times New Roman" w:eastAsia="Times New Roman" w:hAnsi="Times New Roman" w:cs="Times New Roman"/>
          <w:sz w:val="24"/>
          <w:szCs w:val="24"/>
          <w:lang w:eastAsia="ru-RU"/>
        </w:rPr>
        <w:t xml:space="preserve">, именуемое в дальнейшем </w:t>
      </w:r>
      <w:r w:rsidRPr="004B5A71">
        <w:rPr>
          <w:rFonts w:ascii="Times New Roman" w:eastAsia="Times New Roman" w:hAnsi="Times New Roman" w:cs="Times New Roman"/>
          <w:b/>
          <w:sz w:val="24"/>
          <w:szCs w:val="24"/>
          <w:lang w:eastAsia="ru-RU"/>
        </w:rPr>
        <w:t>«Покупатель»</w:t>
      </w:r>
      <w:r w:rsidRPr="004B5A71">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 ЛП/ДО-80, с одной стороны, и </w:t>
      </w:r>
    </w:p>
    <w:p w14:paraId="7299359C" w14:textId="77777777" w:rsidR="0016182D" w:rsidRPr="004B5A71" w:rsidRDefault="0016182D" w:rsidP="0016182D">
      <w:pPr>
        <w:widowControl w:val="0"/>
        <w:spacing w:after="0" w:line="240" w:lineRule="auto"/>
        <w:ind w:firstLine="709"/>
        <w:jc w:val="both"/>
        <w:rPr>
          <w:rFonts w:ascii="Times New Roman" w:eastAsia="Calibri" w:hAnsi="Times New Roman" w:cs="Times New Roman"/>
          <w:sz w:val="24"/>
          <w:szCs w:val="24"/>
          <w:lang w:eastAsia="ru-RU"/>
        </w:rPr>
      </w:pPr>
      <w:r w:rsidRPr="004B5A71">
        <w:rPr>
          <w:rFonts w:ascii="Times New Roman" w:eastAsia="Times New Roman" w:hAnsi="Times New Roman" w:cs="Times New Roman"/>
          <w:b/>
          <w:sz w:val="24"/>
          <w:szCs w:val="24"/>
          <w:lang w:eastAsia="ru-RU"/>
        </w:rPr>
        <w:t>_____________________________________</w:t>
      </w:r>
      <w:r w:rsidRPr="004B5A71">
        <w:rPr>
          <w:rFonts w:ascii="Times New Roman" w:eastAsia="Times New Roman" w:hAnsi="Times New Roman" w:cs="Times New Roman"/>
          <w:b/>
          <w:spacing w:val="3"/>
          <w:sz w:val="24"/>
          <w:szCs w:val="24"/>
          <w:lang w:eastAsia="ru-RU"/>
        </w:rPr>
        <w:t xml:space="preserve"> </w:t>
      </w:r>
      <w:r w:rsidRPr="004B5A71">
        <w:rPr>
          <w:rFonts w:ascii="Times New Roman" w:eastAsia="Times New Roman" w:hAnsi="Times New Roman" w:cs="Times New Roman"/>
          <w:spacing w:val="3"/>
          <w:sz w:val="24"/>
          <w:szCs w:val="24"/>
          <w:lang w:eastAsia="ru-RU"/>
        </w:rPr>
        <w:t>(</w:t>
      </w:r>
      <w:r w:rsidRPr="004B5A71">
        <w:rPr>
          <w:rFonts w:ascii="Times New Roman" w:eastAsia="Times New Roman" w:hAnsi="Times New Roman" w:cs="Times New Roman"/>
          <w:b/>
          <w:spacing w:val="3"/>
          <w:sz w:val="24"/>
          <w:szCs w:val="24"/>
          <w:lang w:eastAsia="ru-RU"/>
        </w:rPr>
        <w:t>______________________</w:t>
      </w:r>
      <w:r w:rsidRPr="004B5A71">
        <w:rPr>
          <w:rFonts w:ascii="Times New Roman" w:eastAsia="Times New Roman" w:hAnsi="Times New Roman" w:cs="Times New Roman"/>
          <w:spacing w:val="3"/>
          <w:sz w:val="24"/>
          <w:szCs w:val="24"/>
          <w:lang w:eastAsia="ru-RU"/>
        </w:rPr>
        <w:t xml:space="preserve">) </w:t>
      </w:r>
      <w:r w:rsidRPr="004B5A71">
        <w:rPr>
          <w:rFonts w:ascii="Times New Roman" w:eastAsia="Times New Roman" w:hAnsi="Times New Roman" w:cs="Times New Roman"/>
          <w:i/>
          <w:spacing w:val="3"/>
          <w:sz w:val="24"/>
          <w:szCs w:val="24"/>
          <w:lang w:eastAsia="ru-RU"/>
        </w:rPr>
        <w:t>(полное и сокращенное наименование контрагента)</w:t>
      </w:r>
      <w:r w:rsidRPr="004B5A71">
        <w:rPr>
          <w:rFonts w:ascii="Times New Roman" w:eastAsia="Times New Roman" w:hAnsi="Times New Roman" w:cs="Times New Roman"/>
          <w:sz w:val="24"/>
          <w:szCs w:val="24"/>
          <w:lang w:eastAsia="ru-RU"/>
        </w:rPr>
        <w:t xml:space="preserve">, именуемое в дальнейшем </w:t>
      </w:r>
      <w:r w:rsidRPr="004B5A71">
        <w:rPr>
          <w:rFonts w:ascii="Times New Roman" w:eastAsia="Times New Roman" w:hAnsi="Times New Roman" w:cs="Times New Roman"/>
          <w:b/>
          <w:sz w:val="24"/>
          <w:szCs w:val="24"/>
          <w:lang w:eastAsia="ru-RU"/>
        </w:rPr>
        <w:t>«Поставщик»</w:t>
      </w:r>
      <w:r w:rsidRPr="004B5A71">
        <w:rPr>
          <w:rFonts w:ascii="Times New Roman" w:eastAsia="Times New Roman" w:hAnsi="Times New Roman" w:cs="Times New Roman"/>
          <w:sz w:val="24"/>
          <w:szCs w:val="24"/>
          <w:lang w:eastAsia="ru-RU"/>
        </w:rPr>
        <w:t>, в лице _______________________________(</w:t>
      </w:r>
      <w:r w:rsidRPr="004B5A71">
        <w:rPr>
          <w:rFonts w:ascii="Times New Roman" w:eastAsia="Times New Roman" w:hAnsi="Times New Roman" w:cs="Times New Roman"/>
          <w:i/>
          <w:sz w:val="24"/>
          <w:szCs w:val="24"/>
          <w:lang w:eastAsia="ru-RU"/>
        </w:rPr>
        <w:t>должность, ФИО уполномоченного лица</w:t>
      </w:r>
      <w:r w:rsidRPr="004B5A71">
        <w:rPr>
          <w:rFonts w:ascii="Times New Roman" w:eastAsia="Times New Roman" w:hAnsi="Times New Roman" w:cs="Times New Roman"/>
          <w:sz w:val="24"/>
          <w:szCs w:val="24"/>
          <w:lang w:eastAsia="ru-RU"/>
        </w:rPr>
        <w:t>) действующего на основании _______________________ (</w:t>
      </w:r>
      <w:r w:rsidRPr="004B5A71">
        <w:rPr>
          <w:rFonts w:ascii="Times New Roman" w:eastAsia="Times New Roman" w:hAnsi="Times New Roman" w:cs="Times New Roman"/>
          <w:i/>
          <w:sz w:val="24"/>
          <w:szCs w:val="24"/>
          <w:lang w:eastAsia="ru-RU"/>
        </w:rPr>
        <w:t>уполномочивающий документ</w:t>
      </w:r>
      <w:r w:rsidRPr="004B5A71">
        <w:rPr>
          <w:rFonts w:ascii="Times New Roman" w:eastAsia="Times New Roman" w:hAnsi="Times New Roman" w:cs="Times New Roman"/>
          <w:sz w:val="24"/>
          <w:szCs w:val="24"/>
          <w:lang w:eastAsia="ru-RU"/>
        </w:rPr>
        <w:t>), с другой стороны</w:t>
      </w:r>
      <w:r w:rsidRPr="004B5A71">
        <w:rPr>
          <w:rFonts w:ascii="Times New Roman" w:eastAsia="Calibri" w:hAnsi="Times New Roman" w:cs="Times New Roman"/>
          <w:sz w:val="24"/>
          <w:szCs w:val="24"/>
          <w:lang w:eastAsia="ru-RU"/>
        </w:rPr>
        <w:t>,</w:t>
      </w:r>
    </w:p>
    <w:p w14:paraId="7AAA92E3" w14:textId="77777777" w:rsidR="0016182D" w:rsidRPr="004B5A71" w:rsidRDefault="0016182D" w:rsidP="0016182D">
      <w:pPr>
        <w:widowControl w:val="0"/>
        <w:spacing w:after="0" w:line="240" w:lineRule="auto"/>
        <w:ind w:firstLine="709"/>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вместе именуемые в дальнейшем «Стороны», в рамках договора поставки № ____________________________ от «____» ____________ 2025 г. заключили настоящую Спецификацию о нижеследующем:</w:t>
      </w:r>
    </w:p>
    <w:p w14:paraId="7CD1F9FC" w14:textId="77777777" w:rsidR="0016182D" w:rsidRPr="004B5A71" w:rsidRDefault="0016182D" w:rsidP="0016182D">
      <w:pPr>
        <w:widowControl w:val="0"/>
        <w:numPr>
          <w:ilvl w:val="0"/>
          <w:numId w:val="24"/>
        </w:numPr>
        <w:tabs>
          <w:tab w:val="left" w:pos="993"/>
        </w:tabs>
        <w:spacing w:after="0" w:line="240" w:lineRule="auto"/>
        <w:ind w:left="-142" w:firstLine="851"/>
        <w:contextualSpacing/>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Поставщик обязуется поставить Покупателю Товар на условиях, согласованных Сторонами в настоящей Спецификации.</w:t>
      </w:r>
    </w:p>
    <w:p w14:paraId="1E702B90" w14:textId="77777777" w:rsidR="0016182D" w:rsidRPr="004B5A71" w:rsidRDefault="0016182D" w:rsidP="0016182D">
      <w:pPr>
        <w:widowControl w:val="0"/>
        <w:numPr>
          <w:ilvl w:val="0"/>
          <w:numId w:val="24"/>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B5A71">
        <w:rPr>
          <w:rFonts w:ascii="Times New Roman" w:eastAsia="Calibri" w:hAnsi="Times New Roman" w:cs="Times New Roman"/>
          <w:sz w:val="24"/>
          <w:szCs w:val="24"/>
          <w:lang w:eastAsia="ru-RU"/>
        </w:rPr>
        <w:t>Поставщик передает, а Покупатель принимает в собственность следующий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768"/>
        <w:gridCol w:w="1688"/>
        <w:gridCol w:w="725"/>
        <w:gridCol w:w="728"/>
        <w:gridCol w:w="1621"/>
        <w:gridCol w:w="1537"/>
      </w:tblGrid>
      <w:tr w:rsidR="0016182D" w:rsidRPr="004B5A71" w14:paraId="6F60B6BD" w14:textId="77777777" w:rsidTr="004655DB">
        <w:tc>
          <w:tcPr>
            <w:tcW w:w="0" w:type="auto"/>
          </w:tcPr>
          <w:p w14:paraId="50440642" w14:textId="77777777" w:rsidR="0016182D" w:rsidRPr="004B5A71" w:rsidRDefault="0016182D" w:rsidP="004655DB">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w:t>
            </w:r>
          </w:p>
          <w:p w14:paraId="5CB0EEBD" w14:textId="77777777" w:rsidR="0016182D" w:rsidRPr="004B5A71" w:rsidRDefault="0016182D" w:rsidP="004655DB">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п/п</w:t>
            </w:r>
          </w:p>
        </w:tc>
        <w:tc>
          <w:tcPr>
            <w:tcW w:w="2768" w:type="dxa"/>
          </w:tcPr>
          <w:p w14:paraId="0AC39D8F" w14:textId="77777777" w:rsidR="0016182D" w:rsidRPr="004B5A71" w:rsidRDefault="0016182D" w:rsidP="004655DB">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Наименование Товара</w:t>
            </w:r>
          </w:p>
          <w:p w14:paraId="0D8022B6" w14:textId="77777777" w:rsidR="0016182D" w:rsidRPr="004B5A71" w:rsidRDefault="0016182D" w:rsidP="004655DB">
            <w:pPr>
              <w:widowControl w:val="0"/>
              <w:spacing w:after="0" w:line="240" w:lineRule="auto"/>
              <w:jc w:val="both"/>
              <w:rPr>
                <w:rFonts w:ascii="Times New Roman" w:eastAsia="Calibri" w:hAnsi="Times New Roman" w:cs="Times New Roman"/>
                <w:b/>
                <w:sz w:val="24"/>
                <w:szCs w:val="24"/>
                <w:lang w:eastAsia="ru-RU"/>
              </w:rPr>
            </w:pPr>
          </w:p>
        </w:tc>
        <w:tc>
          <w:tcPr>
            <w:tcW w:w="1688" w:type="dxa"/>
          </w:tcPr>
          <w:p w14:paraId="07C05698" w14:textId="5750D9B8" w:rsidR="0016182D" w:rsidRPr="004B5A71" w:rsidRDefault="0016182D" w:rsidP="004655D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Страна</w:t>
            </w:r>
            <w:r w:rsidRPr="004B5A71">
              <w:rPr>
                <w:rFonts w:ascii="Times New Roman" w:eastAsia="Times New Roman" w:hAnsi="Times New Roman" w:cs="Times New Roman"/>
                <w:b/>
                <w:sz w:val="24"/>
                <w:szCs w:val="24"/>
                <w:lang w:eastAsia="ru-RU"/>
              </w:rPr>
              <w:t xml:space="preserve"> производства</w:t>
            </w:r>
          </w:p>
        </w:tc>
        <w:tc>
          <w:tcPr>
            <w:tcW w:w="725" w:type="dxa"/>
          </w:tcPr>
          <w:p w14:paraId="78C6BAB7" w14:textId="77777777" w:rsidR="0016182D" w:rsidRPr="004B5A71" w:rsidRDefault="0016182D" w:rsidP="004655DB">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Times New Roman" w:hAnsi="Times New Roman" w:cs="Times New Roman"/>
                <w:b/>
                <w:sz w:val="24"/>
                <w:szCs w:val="24"/>
                <w:lang w:eastAsia="ru-RU"/>
              </w:rPr>
              <w:t>Кол-во</w:t>
            </w:r>
          </w:p>
        </w:tc>
        <w:tc>
          <w:tcPr>
            <w:tcW w:w="728" w:type="dxa"/>
          </w:tcPr>
          <w:p w14:paraId="7AF5F2D7" w14:textId="77777777" w:rsidR="0016182D" w:rsidRPr="004B5A71" w:rsidRDefault="0016182D" w:rsidP="004655DB">
            <w:pPr>
              <w:widowControl w:val="0"/>
              <w:spacing w:after="0" w:line="240" w:lineRule="auto"/>
              <w:jc w:val="center"/>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Ед. изм.</w:t>
            </w:r>
          </w:p>
        </w:tc>
        <w:tc>
          <w:tcPr>
            <w:tcW w:w="0" w:type="auto"/>
          </w:tcPr>
          <w:p w14:paraId="487225C1" w14:textId="77777777" w:rsidR="0016182D" w:rsidRPr="004B5A71" w:rsidRDefault="0016182D" w:rsidP="004655DB">
            <w:pPr>
              <w:widowControl w:val="0"/>
              <w:spacing w:after="0" w:line="240" w:lineRule="auto"/>
              <w:jc w:val="center"/>
              <w:rPr>
                <w:rFonts w:ascii="Times New Roman" w:eastAsia="Calibri" w:hAnsi="Times New Roman" w:cs="Times New Roman"/>
                <w:b/>
                <w:sz w:val="24"/>
                <w:szCs w:val="24"/>
                <w:lang w:eastAsia="ru-RU"/>
              </w:rPr>
            </w:pPr>
            <w:r w:rsidRPr="004B5A71">
              <w:rPr>
                <w:rFonts w:ascii="Times New Roman" w:eastAsia="Times New Roman" w:hAnsi="Times New Roman" w:cs="Times New Roman"/>
                <w:b/>
                <w:sz w:val="24"/>
                <w:szCs w:val="24"/>
                <w:lang w:eastAsia="ru-RU"/>
              </w:rPr>
              <w:t>Стоимость за единицу товара (без учета НДС), рублей</w:t>
            </w:r>
          </w:p>
        </w:tc>
        <w:tc>
          <w:tcPr>
            <w:tcW w:w="0" w:type="auto"/>
          </w:tcPr>
          <w:p w14:paraId="5E1F3C7F" w14:textId="77777777" w:rsidR="0016182D" w:rsidRPr="004B5A71" w:rsidRDefault="0016182D" w:rsidP="004655DB">
            <w:pPr>
              <w:widowControl w:val="0"/>
              <w:spacing w:after="0" w:line="240" w:lineRule="auto"/>
              <w:jc w:val="center"/>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Общая  стоимость товара (без учета НДС), рублей</w:t>
            </w:r>
          </w:p>
        </w:tc>
      </w:tr>
      <w:tr w:rsidR="0016182D" w:rsidRPr="004B5A71" w14:paraId="347D2822" w14:textId="77777777" w:rsidTr="004655DB">
        <w:tc>
          <w:tcPr>
            <w:tcW w:w="0" w:type="auto"/>
          </w:tcPr>
          <w:p w14:paraId="6C4F725C" w14:textId="77777777" w:rsidR="0016182D" w:rsidRPr="004B5A71" w:rsidRDefault="0016182D" w:rsidP="004655DB">
            <w:pPr>
              <w:widowControl w:val="0"/>
              <w:spacing w:after="0" w:line="240" w:lineRule="auto"/>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1</w:t>
            </w:r>
          </w:p>
        </w:tc>
        <w:tc>
          <w:tcPr>
            <w:tcW w:w="2768" w:type="dxa"/>
            <w:vAlign w:val="center"/>
          </w:tcPr>
          <w:p w14:paraId="3EE31D72" w14:textId="4766C7CB" w:rsidR="0016182D" w:rsidRPr="004B5A71" w:rsidRDefault="0016182D" w:rsidP="004655DB">
            <w:pPr>
              <w:widowControl w:val="0"/>
              <w:spacing w:after="0" w:line="240" w:lineRule="auto"/>
              <w:jc w:val="both"/>
              <w:rPr>
                <w:rFonts w:ascii="Times New Roman" w:eastAsia="Times New Roman" w:hAnsi="Times New Roman" w:cs="Times New Roman"/>
                <w:sz w:val="24"/>
                <w:szCs w:val="24"/>
                <w:lang w:eastAsia="ru-RU"/>
              </w:rPr>
            </w:pPr>
          </w:p>
        </w:tc>
        <w:tc>
          <w:tcPr>
            <w:tcW w:w="1688" w:type="dxa"/>
            <w:vAlign w:val="center"/>
          </w:tcPr>
          <w:p w14:paraId="29ED7927" w14:textId="77777777" w:rsidR="0016182D" w:rsidRPr="004B5A71" w:rsidRDefault="0016182D" w:rsidP="004655DB">
            <w:pPr>
              <w:widowControl w:val="0"/>
              <w:spacing w:after="0" w:line="240" w:lineRule="auto"/>
              <w:jc w:val="center"/>
              <w:rPr>
                <w:rFonts w:ascii="Times New Roman" w:eastAsia="Times New Roman" w:hAnsi="Times New Roman" w:cs="Times New Roman"/>
                <w:sz w:val="24"/>
                <w:szCs w:val="24"/>
                <w:lang w:eastAsia="ru-RU"/>
              </w:rPr>
            </w:pPr>
          </w:p>
        </w:tc>
        <w:tc>
          <w:tcPr>
            <w:tcW w:w="725" w:type="dxa"/>
            <w:vAlign w:val="center"/>
          </w:tcPr>
          <w:p w14:paraId="164DA5BC" w14:textId="4D0B8485" w:rsidR="0016182D" w:rsidRPr="004B5A71" w:rsidRDefault="0016182D" w:rsidP="004655DB">
            <w:pPr>
              <w:widowControl w:val="0"/>
              <w:spacing w:after="0" w:line="240" w:lineRule="auto"/>
              <w:jc w:val="center"/>
              <w:rPr>
                <w:rFonts w:ascii="Times New Roman" w:eastAsia="Times New Roman" w:hAnsi="Times New Roman" w:cs="Times New Roman"/>
                <w:sz w:val="24"/>
                <w:szCs w:val="24"/>
                <w:lang w:eastAsia="ru-RU"/>
              </w:rPr>
            </w:pPr>
          </w:p>
        </w:tc>
        <w:tc>
          <w:tcPr>
            <w:tcW w:w="728" w:type="dxa"/>
            <w:vAlign w:val="center"/>
          </w:tcPr>
          <w:p w14:paraId="3BDBEB99" w14:textId="00FFCDE3" w:rsidR="0016182D" w:rsidRPr="004B5A71" w:rsidRDefault="0016182D" w:rsidP="004655DB">
            <w:pPr>
              <w:widowControl w:val="0"/>
              <w:spacing w:after="0" w:line="240" w:lineRule="auto"/>
              <w:jc w:val="center"/>
              <w:rPr>
                <w:rFonts w:ascii="Times New Roman" w:eastAsia="Times New Roman" w:hAnsi="Times New Roman" w:cs="Times New Roman"/>
                <w:color w:val="000000"/>
                <w:sz w:val="24"/>
                <w:szCs w:val="24"/>
                <w:lang w:eastAsia="ru-RU"/>
              </w:rPr>
            </w:pPr>
          </w:p>
        </w:tc>
        <w:tc>
          <w:tcPr>
            <w:tcW w:w="0" w:type="auto"/>
            <w:vAlign w:val="center"/>
          </w:tcPr>
          <w:p w14:paraId="7EEA1F4D" w14:textId="77777777" w:rsidR="0016182D" w:rsidRPr="004B5A71" w:rsidRDefault="0016182D" w:rsidP="004655DB">
            <w:pPr>
              <w:widowControl w:val="0"/>
              <w:spacing w:after="0" w:line="240" w:lineRule="auto"/>
              <w:jc w:val="center"/>
              <w:rPr>
                <w:rFonts w:ascii="Times New Roman" w:eastAsia="Times New Roman" w:hAnsi="Times New Roman" w:cs="Times New Roman"/>
                <w:color w:val="000000"/>
                <w:sz w:val="24"/>
                <w:szCs w:val="24"/>
                <w:lang w:eastAsia="ru-RU"/>
              </w:rPr>
            </w:pPr>
          </w:p>
        </w:tc>
        <w:tc>
          <w:tcPr>
            <w:tcW w:w="0" w:type="auto"/>
            <w:vAlign w:val="center"/>
          </w:tcPr>
          <w:p w14:paraId="76BFBB30" w14:textId="77777777" w:rsidR="0016182D" w:rsidRPr="004B5A71" w:rsidRDefault="0016182D" w:rsidP="004655DB">
            <w:pPr>
              <w:widowControl w:val="0"/>
              <w:spacing w:after="0" w:line="240" w:lineRule="auto"/>
              <w:jc w:val="center"/>
              <w:rPr>
                <w:rFonts w:ascii="Times New Roman" w:eastAsia="Times New Roman" w:hAnsi="Times New Roman" w:cs="Times New Roman"/>
                <w:color w:val="000000"/>
                <w:sz w:val="24"/>
                <w:szCs w:val="24"/>
                <w:lang w:eastAsia="ru-RU"/>
              </w:rPr>
            </w:pPr>
          </w:p>
        </w:tc>
      </w:tr>
      <w:tr w:rsidR="0016182D" w:rsidRPr="004B5A71" w14:paraId="333E61B1" w14:textId="77777777" w:rsidTr="004655DB">
        <w:tc>
          <w:tcPr>
            <w:tcW w:w="0" w:type="auto"/>
          </w:tcPr>
          <w:p w14:paraId="40797865"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p>
        </w:tc>
        <w:tc>
          <w:tcPr>
            <w:tcW w:w="0" w:type="auto"/>
            <w:gridSpan w:val="5"/>
          </w:tcPr>
          <w:p w14:paraId="0F0C7E94"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Итого:</w:t>
            </w:r>
          </w:p>
        </w:tc>
        <w:tc>
          <w:tcPr>
            <w:tcW w:w="0" w:type="auto"/>
            <w:vAlign w:val="center"/>
          </w:tcPr>
          <w:p w14:paraId="6D60BCF8" w14:textId="77777777" w:rsidR="0016182D" w:rsidRPr="004B5A71" w:rsidRDefault="0016182D" w:rsidP="004655DB">
            <w:pPr>
              <w:widowControl w:val="0"/>
              <w:spacing w:after="0" w:line="240" w:lineRule="auto"/>
              <w:jc w:val="center"/>
              <w:rPr>
                <w:rFonts w:ascii="Times New Roman" w:eastAsia="Times New Roman" w:hAnsi="Times New Roman" w:cs="Times New Roman"/>
                <w:b/>
                <w:color w:val="000000"/>
                <w:sz w:val="24"/>
                <w:szCs w:val="24"/>
                <w:lang w:eastAsia="ru-RU"/>
              </w:rPr>
            </w:pPr>
          </w:p>
        </w:tc>
      </w:tr>
      <w:tr w:rsidR="0016182D" w:rsidRPr="004B5A71" w14:paraId="08A9DC17" w14:textId="77777777" w:rsidTr="004655DB">
        <w:tc>
          <w:tcPr>
            <w:tcW w:w="0" w:type="auto"/>
          </w:tcPr>
          <w:p w14:paraId="7B3696D8"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p>
        </w:tc>
        <w:tc>
          <w:tcPr>
            <w:tcW w:w="0" w:type="auto"/>
            <w:gridSpan w:val="5"/>
          </w:tcPr>
          <w:p w14:paraId="7845CA9C"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НДС:</w:t>
            </w:r>
          </w:p>
        </w:tc>
        <w:tc>
          <w:tcPr>
            <w:tcW w:w="0" w:type="auto"/>
            <w:vAlign w:val="center"/>
          </w:tcPr>
          <w:p w14:paraId="287AC37A" w14:textId="77777777" w:rsidR="0016182D" w:rsidRPr="004B5A71" w:rsidRDefault="0016182D" w:rsidP="004655DB">
            <w:pPr>
              <w:widowControl w:val="0"/>
              <w:spacing w:after="0" w:line="240" w:lineRule="auto"/>
              <w:jc w:val="center"/>
              <w:rPr>
                <w:rFonts w:ascii="Times New Roman" w:eastAsia="Times New Roman" w:hAnsi="Times New Roman" w:cs="Times New Roman"/>
                <w:b/>
                <w:color w:val="000000"/>
                <w:sz w:val="24"/>
                <w:szCs w:val="24"/>
                <w:lang w:eastAsia="ru-RU"/>
              </w:rPr>
            </w:pPr>
          </w:p>
        </w:tc>
      </w:tr>
      <w:tr w:rsidR="0016182D" w:rsidRPr="004B5A71" w14:paraId="1C34ACE0" w14:textId="77777777" w:rsidTr="004655DB">
        <w:tc>
          <w:tcPr>
            <w:tcW w:w="0" w:type="auto"/>
          </w:tcPr>
          <w:p w14:paraId="776D1DBE"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p>
        </w:tc>
        <w:tc>
          <w:tcPr>
            <w:tcW w:w="0" w:type="auto"/>
            <w:gridSpan w:val="5"/>
          </w:tcPr>
          <w:p w14:paraId="301AF57D" w14:textId="77777777" w:rsidR="0016182D" w:rsidRPr="004B5A71" w:rsidRDefault="0016182D" w:rsidP="004655DB">
            <w:pPr>
              <w:widowControl w:val="0"/>
              <w:spacing w:after="0" w:line="240" w:lineRule="auto"/>
              <w:jc w:val="right"/>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Всего с НДС:</w:t>
            </w:r>
          </w:p>
        </w:tc>
        <w:tc>
          <w:tcPr>
            <w:tcW w:w="0" w:type="auto"/>
            <w:vAlign w:val="center"/>
          </w:tcPr>
          <w:p w14:paraId="154892CE" w14:textId="77777777" w:rsidR="0016182D" w:rsidRPr="004B5A71" w:rsidRDefault="0016182D" w:rsidP="004655DB">
            <w:pPr>
              <w:widowControl w:val="0"/>
              <w:spacing w:after="0" w:line="240" w:lineRule="auto"/>
              <w:jc w:val="center"/>
              <w:rPr>
                <w:rFonts w:ascii="Times New Roman" w:eastAsia="Times New Roman" w:hAnsi="Times New Roman" w:cs="Times New Roman"/>
                <w:b/>
                <w:sz w:val="24"/>
                <w:szCs w:val="24"/>
                <w:lang w:eastAsia="ru-RU"/>
              </w:rPr>
            </w:pPr>
          </w:p>
        </w:tc>
      </w:tr>
    </w:tbl>
    <w:p w14:paraId="2BD8BE28" w14:textId="77777777" w:rsidR="0016182D" w:rsidRPr="004B5A71" w:rsidRDefault="0016182D" w:rsidP="0016182D">
      <w:pPr>
        <w:widowControl w:val="0"/>
        <w:spacing w:after="0" w:line="240" w:lineRule="auto"/>
        <w:rPr>
          <w:rFonts w:ascii="Times New Roman" w:eastAsia="Times New Roman" w:hAnsi="Times New Roman" w:cs="Times New Roman"/>
          <w:sz w:val="24"/>
          <w:szCs w:val="24"/>
          <w:lang w:eastAsia="ru-RU"/>
        </w:rPr>
      </w:pPr>
    </w:p>
    <w:p w14:paraId="1FAC9903" w14:textId="10F6DF8F" w:rsidR="000A3BCE" w:rsidRDefault="000A3BCE" w:rsidP="0016182D">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передает вместе с Товаром документы, подтверждающие качество поставляемого Товара.</w:t>
      </w:r>
    </w:p>
    <w:p w14:paraId="3503C186" w14:textId="18AA460A" w:rsidR="0016182D" w:rsidRPr="004B5A71" w:rsidRDefault="0016182D" w:rsidP="0016182D">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4B5A71">
        <w:rPr>
          <w:rFonts w:ascii="Times New Roman" w:eastAsia="Times New Roman" w:hAnsi="Times New Roman" w:cs="Times New Roman"/>
          <w:sz w:val="24"/>
          <w:szCs w:val="24"/>
          <w:lang w:eastAsia="ru-RU"/>
        </w:rPr>
        <w:t xml:space="preserve">Гарантийный срок: </w:t>
      </w:r>
      <w:r w:rsidRPr="005B4038">
        <w:rPr>
          <w:rFonts w:ascii="Times New Roman" w:eastAsia="Times New Roman" w:hAnsi="Times New Roman" w:cs="Times New Roman"/>
          <w:lang w:eastAsia="ru-RU"/>
        </w:rPr>
        <w:t xml:space="preserve">Срок гарантии на поставляемый Товар должен составлять  </w:t>
      </w:r>
      <w:r w:rsidR="00B72984">
        <w:rPr>
          <w:rFonts w:ascii="Times New Roman" w:eastAsia="Times New Roman" w:hAnsi="Times New Roman" w:cs="Times New Roman"/>
          <w:lang w:eastAsia="ru-RU"/>
        </w:rPr>
        <w:t>________________________</w:t>
      </w:r>
      <w:r w:rsidRPr="005B4038">
        <w:rPr>
          <w:rFonts w:ascii="Times New Roman" w:eastAsia="Times New Roman" w:hAnsi="Times New Roman" w:cs="Times New Roman"/>
          <w:lang w:eastAsia="ru-RU"/>
        </w:rPr>
        <w:t xml:space="preserve">месяцев с момента </w:t>
      </w:r>
      <w:r w:rsidR="00B9039D">
        <w:rPr>
          <w:rFonts w:ascii="Times New Roman" w:eastAsia="Times New Roman" w:hAnsi="Times New Roman" w:cs="Times New Roman"/>
          <w:lang w:eastAsia="ru-RU"/>
        </w:rPr>
        <w:t>передачи</w:t>
      </w:r>
      <w:r w:rsidR="00CA2637">
        <w:rPr>
          <w:rFonts w:ascii="Times New Roman" w:eastAsia="Times New Roman" w:hAnsi="Times New Roman" w:cs="Times New Roman"/>
          <w:lang w:eastAsia="ru-RU"/>
        </w:rPr>
        <w:t xml:space="preserve"> </w:t>
      </w:r>
      <w:r w:rsidR="00B9039D">
        <w:rPr>
          <w:rFonts w:ascii="Times New Roman" w:eastAsia="Times New Roman" w:hAnsi="Times New Roman" w:cs="Times New Roman"/>
          <w:lang w:eastAsia="ru-RU"/>
        </w:rPr>
        <w:t>Товара Покупателю</w:t>
      </w:r>
      <w:r w:rsidRPr="004B5A71">
        <w:rPr>
          <w:rFonts w:ascii="Times New Roman" w:eastAsia="Times New Roman" w:hAnsi="Times New Roman" w:cs="Times New Roman"/>
          <w:sz w:val="24"/>
          <w:szCs w:val="24"/>
          <w:lang w:eastAsia="ru-RU"/>
        </w:rPr>
        <w:t>.</w:t>
      </w:r>
    </w:p>
    <w:p w14:paraId="56C16C5D" w14:textId="77777777" w:rsidR="00CA2637" w:rsidRDefault="0016182D" w:rsidP="0016182D">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212E3">
        <w:rPr>
          <w:rFonts w:ascii="Times New Roman" w:eastAsia="Times New Roman" w:hAnsi="Times New Roman" w:cs="Times New Roman"/>
          <w:lang w:eastAsia="ru-RU"/>
        </w:rPr>
        <w:t xml:space="preserve">Срок поставки: </w:t>
      </w:r>
    </w:p>
    <w:tbl>
      <w:tblPr>
        <w:tblStyle w:val="16"/>
        <w:tblpPr w:leftFromText="180" w:rightFromText="180" w:vertAnchor="text" w:horzAnchor="margin" w:tblpY="88"/>
        <w:tblW w:w="10060" w:type="dxa"/>
        <w:tblInd w:w="0" w:type="dxa"/>
        <w:tblLayout w:type="fixed"/>
        <w:tblLook w:val="04A0" w:firstRow="1" w:lastRow="0" w:firstColumn="1" w:lastColumn="0" w:noHBand="0" w:noVBand="1"/>
      </w:tblPr>
      <w:tblGrid>
        <w:gridCol w:w="423"/>
        <w:gridCol w:w="3400"/>
        <w:gridCol w:w="2268"/>
        <w:gridCol w:w="3969"/>
      </w:tblGrid>
      <w:tr w:rsidR="00CA2637" w:rsidRPr="00DC666A" w14:paraId="1EE14E27" w14:textId="77777777" w:rsidTr="001255DB">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7071F" w14:textId="77777777" w:rsidR="00CA2637" w:rsidRPr="00DC666A" w:rsidRDefault="00CA2637" w:rsidP="001255DB">
            <w:pPr>
              <w:jc w:val="center"/>
              <w:rPr>
                <w:rFonts w:ascii="Tahoma" w:hAnsi="Tahoma" w:cs="Tahoma"/>
                <w:b/>
              </w:rPr>
            </w:pPr>
            <w:r w:rsidRPr="00DC666A">
              <w:rPr>
                <w:rFonts w:ascii="Tahoma" w:hAnsi="Tahoma" w:cs="Tahoma"/>
                <w:b/>
              </w:rPr>
              <w:t>№</w:t>
            </w:r>
          </w:p>
          <w:p w14:paraId="6C891A35" w14:textId="77777777" w:rsidR="00CA2637" w:rsidRPr="00DC666A" w:rsidRDefault="00CA2637" w:rsidP="001255DB">
            <w:pPr>
              <w:jc w:val="center"/>
              <w:rPr>
                <w:rFonts w:ascii="Tahoma" w:hAnsi="Tahoma" w:cs="Tahoma"/>
                <w:b/>
              </w:rPr>
            </w:pPr>
            <w:r w:rsidRPr="00DC666A">
              <w:rPr>
                <w:rFonts w:ascii="Tahoma" w:hAnsi="Tahoma" w:cs="Tahoma"/>
                <w:b/>
              </w:rPr>
              <w:t>п/п</w:t>
            </w:r>
          </w:p>
        </w:tc>
        <w:tc>
          <w:tcPr>
            <w:tcW w:w="3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F5D4F" w14:textId="77777777" w:rsidR="00CA2637" w:rsidRPr="00DC666A" w:rsidRDefault="00CA2637" w:rsidP="001255DB">
            <w:pPr>
              <w:jc w:val="center"/>
              <w:rPr>
                <w:rFonts w:ascii="Tahoma" w:hAnsi="Tahoma" w:cs="Tahoma"/>
                <w:b/>
              </w:rPr>
            </w:pPr>
            <w:r w:rsidRPr="00DC666A">
              <w:rPr>
                <w:rFonts w:ascii="Tahoma" w:hAnsi="Tahoma" w:cs="Tahoma"/>
                <w:b/>
              </w:rPr>
              <w:t>Наименование тары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6B9BDB" w14:textId="77777777" w:rsidR="00CA2637" w:rsidRPr="00DC666A" w:rsidRDefault="00CA2637" w:rsidP="001255DB">
            <w:pPr>
              <w:jc w:val="center"/>
              <w:rPr>
                <w:rFonts w:ascii="Tahoma" w:hAnsi="Tahoma" w:cs="Tahoma"/>
                <w:b/>
              </w:rPr>
            </w:pPr>
            <w:r w:rsidRPr="00DC666A">
              <w:rPr>
                <w:rFonts w:ascii="Tahoma" w:hAnsi="Tahoma" w:cs="Tahoma"/>
                <w:b/>
              </w:rPr>
              <w:t>Объем поставки, шт.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6F993" w14:textId="77777777" w:rsidR="00CA2637" w:rsidRPr="00DC666A" w:rsidRDefault="00CA2637" w:rsidP="001255DB">
            <w:pPr>
              <w:jc w:val="center"/>
              <w:rPr>
                <w:rFonts w:ascii="Tahoma" w:hAnsi="Tahoma" w:cs="Tahoma"/>
                <w:b/>
              </w:rPr>
            </w:pPr>
            <w:r w:rsidRPr="00DC666A">
              <w:rPr>
                <w:rFonts w:ascii="Tahoma" w:hAnsi="Tahoma" w:cs="Tahoma"/>
                <w:b/>
              </w:rPr>
              <w:t>Сроки поставки</w:t>
            </w:r>
          </w:p>
        </w:tc>
      </w:tr>
      <w:tr w:rsidR="00CA2637" w:rsidRPr="00DC666A" w14:paraId="404E1A82" w14:textId="77777777" w:rsidTr="001255DB">
        <w:trPr>
          <w:trHeight w:val="184"/>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FE82A" w14:textId="77777777" w:rsidR="00CA2637" w:rsidRPr="00DC666A" w:rsidRDefault="00CA2637" w:rsidP="001255DB">
            <w:pPr>
              <w:jc w:val="center"/>
              <w:rPr>
                <w:rFonts w:ascii="Tahoma" w:hAnsi="Tahoma" w:cs="Tahoma"/>
              </w:rPr>
            </w:pPr>
            <w:r w:rsidRPr="00DC666A">
              <w:rPr>
                <w:rFonts w:ascii="Tahoma" w:hAnsi="Tahoma" w:cs="Tahoma"/>
              </w:rPr>
              <w:t>1</w:t>
            </w:r>
          </w:p>
        </w:tc>
        <w:tc>
          <w:tcPr>
            <w:tcW w:w="3400" w:type="dxa"/>
            <w:vMerge w:val="restart"/>
            <w:tcBorders>
              <w:top w:val="single" w:sz="4" w:space="0" w:color="000000" w:themeColor="text1"/>
              <w:left w:val="single" w:sz="4" w:space="0" w:color="000000" w:themeColor="text1"/>
              <w:right w:val="single" w:sz="4" w:space="0" w:color="000000" w:themeColor="text1"/>
            </w:tcBorders>
            <w:vAlign w:val="center"/>
            <w:hideMark/>
          </w:tcPr>
          <w:p w14:paraId="79FA5D5C" w14:textId="77777777" w:rsidR="00CA2637" w:rsidRPr="00DC666A" w:rsidRDefault="00CA2637" w:rsidP="001255DB">
            <w:pPr>
              <w:jc w:val="center"/>
              <w:rPr>
                <w:rFonts w:ascii="Tahoma" w:hAnsi="Tahoma" w:cs="Tahoma"/>
              </w:rPr>
            </w:pPr>
            <w:r w:rsidRPr="00DC666A">
              <w:rPr>
                <w:rFonts w:ascii="Tahoma" w:hAnsi="Tahoma" w:cs="Tahoma"/>
              </w:rPr>
              <w:t>Поддоны деревянные размером 1900х900х140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C84EA" w14:textId="77777777" w:rsidR="00CA2637" w:rsidRPr="00DC666A" w:rsidRDefault="00CA2637" w:rsidP="001255DB">
            <w:pPr>
              <w:jc w:val="center"/>
              <w:rPr>
                <w:rFonts w:ascii="Tahoma" w:hAnsi="Tahoma" w:cs="Tahoma"/>
              </w:rPr>
            </w:pPr>
            <w:r>
              <w:rPr>
                <w:rFonts w:ascii="Tahoma" w:hAnsi="Tahoma" w:cs="Tahoma"/>
              </w:rPr>
              <w:t>200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3CD76" w14:textId="77777777" w:rsidR="00CA2637" w:rsidRPr="00DC666A" w:rsidRDefault="00CA2637" w:rsidP="001255DB">
            <w:pPr>
              <w:jc w:val="center"/>
              <w:rPr>
                <w:rFonts w:ascii="Tahoma" w:hAnsi="Tahoma" w:cs="Tahoma"/>
              </w:rPr>
            </w:pPr>
            <w:r>
              <w:rPr>
                <w:rFonts w:ascii="Tahoma" w:hAnsi="Tahoma" w:cs="Tahoma"/>
              </w:rPr>
              <w:t>В течение 10 дней с даты заключения договора</w:t>
            </w:r>
          </w:p>
        </w:tc>
      </w:tr>
      <w:tr w:rsidR="00CA2637" w:rsidRPr="00DC666A" w14:paraId="287E3BDC" w14:textId="77777777" w:rsidTr="001255DB">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C3C6" w14:textId="77777777" w:rsidR="00CA2637" w:rsidRPr="00DC666A" w:rsidRDefault="00CA2637" w:rsidP="001255DB">
            <w:pPr>
              <w:jc w:val="center"/>
              <w:rPr>
                <w:rFonts w:ascii="Tahoma" w:hAnsi="Tahoma" w:cs="Tahoma"/>
              </w:rPr>
            </w:pPr>
            <w:r w:rsidRPr="00DC666A">
              <w:rPr>
                <w:rFonts w:ascii="Tahoma" w:hAnsi="Tahoma" w:cs="Tahoma"/>
              </w:rPr>
              <w:t>2</w:t>
            </w:r>
          </w:p>
        </w:tc>
        <w:tc>
          <w:tcPr>
            <w:tcW w:w="3400" w:type="dxa"/>
            <w:vMerge/>
            <w:tcBorders>
              <w:left w:val="single" w:sz="4" w:space="0" w:color="000000" w:themeColor="text1"/>
              <w:right w:val="single" w:sz="4" w:space="0" w:color="000000" w:themeColor="text1"/>
            </w:tcBorders>
          </w:tcPr>
          <w:p w14:paraId="4E722E8A" w14:textId="77777777" w:rsidR="00CA2637" w:rsidRPr="00DC666A" w:rsidRDefault="00CA2637" w:rsidP="001255D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03309" w14:textId="77777777" w:rsidR="00CA2637" w:rsidRPr="00DC666A" w:rsidRDefault="00CA2637" w:rsidP="001255DB">
            <w:pPr>
              <w:jc w:val="center"/>
              <w:rPr>
                <w:rFonts w:ascii="Tahoma" w:hAnsi="Tahoma" w:cs="Tahoma"/>
              </w:rPr>
            </w:pPr>
            <w:r>
              <w:rPr>
                <w:rFonts w:ascii="Tahoma" w:hAnsi="Tahoma" w:cs="Tahoma"/>
              </w:rPr>
              <w:t>400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29E03" w14:textId="77777777" w:rsidR="00CA2637" w:rsidRDefault="00CA2637" w:rsidP="001255DB">
            <w:pPr>
              <w:jc w:val="center"/>
              <w:rPr>
                <w:rFonts w:ascii="Tahoma" w:hAnsi="Tahoma" w:cs="Tahoma"/>
              </w:rPr>
            </w:pPr>
            <w:r>
              <w:rPr>
                <w:rFonts w:ascii="Tahoma" w:hAnsi="Tahoma" w:cs="Tahoma"/>
              </w:rPr>
              <w:t>до 01.05.2025</w:t>
            </w:r>
          </w:p>
          <w:p w14:paraId="7654A657" w14:textId="77777777" w:rsidR="00CA2637" w:rsidRPr="00DC666A" w:rsidRDefault="00CA2637" w:rsidP="001255DB">
            <w:pPr>
              <w:rPr>
                <w:rFonts w:ascii="Tahoma" w:hAnsi="Tahoma" w:cs="Tahoma"/>
              </w:rPr>
            </w:pPr>
          </w:p>
        </w:tc>
      </w:tr>
      <w:tr w:rsidR="00CA2637" w:rsidRPr="00DC666A" w14:paraId="70C37646" w14:textId="77777777" w:rsidTr="0012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B4243" w14:textId="77777777" w:rsidR="00CA2637" w:rsidRPr="00DC666A" w:rsidRDefault="00CA2637" w:rsidP="001255DB">
            <w:pPr>
              <w:jc w:val="center"/>
              <w:rPr>
                <w:rFonts w:ascii="Tahoma" w:hAnsi="Tahoma" w:cs="Tahoma"/>
              </w:rPr>
            </w:pPr>
            <w:r w:rsidRPr="00DC666A">
              <w:rPr>
                <w:rFonts w:ascii="Tahoma" w:hAnsi="Tahoma" w:cs="Tahoma"/>
              </w:rPr>
              <w:t>3</w:t>
            </w:r>
          </w:p>
        </w:tc>
        <w:tc>
          <w:tcPr>
            <w:tcW w:w="3400" w:type="dxa"/>
            <w:vMerge/>
            <w:tcBorders>
              <w:left w:val="single" w:sz="4" w:space="0" w:color="000000" w:themeColor="text1"/>
              <w:right w:val="single" w:sz="4" w:space="0" w:color="000000" w:themeColor="text1"/>
            </w:tcBorders>
          </w:tcPr>
          <w:p w14:paraId="49B9C7ED" w14:textId="77777777" w:rsidR="00CA2637" w:rsidRPr="00DC666A" w:rsidRDefault="00CA2637" w:rsidP="001255D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7A2CA" w14:textId="77777777" w:rsidR="00CA2637" w:rsidRPr="00DC666A" w:rsidRDefault="00CA2637" w:rsidP="001255DB">
            <w:pPr>
              <w:jc w:val="center"/>
              <w:rPr>
                <w:rFonts w:ascii="Tahoma" w:hAnsi="Tahoma" w:cs="Tahoma"/>
              </w:rPr>
            </w:pPr>
            <w:r>
              <w:rPr>
                <w:rFonts w:ascii="Tahoma" w:hAnsi="Tahoma" w:cs="Tahoma"/>
              </w:rPr>
              <w:t>400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D1B77" w14:textId="77777777" w:rsidR="00CA2637" w:rsidRPr="00DC666A" w:rsidRDefault="00CA2637" w:rsidP="001255DB">
            <w:pPr>
              <w:jc w:val="center"/>
              <w:rPr>
                <w:rFonts w:ascii="Tahoma" w:hAnsi="Tahoma" w:cs="Tahoma"/>
              </w:rPr>
            </w:pPr>
            <w:r>
              <w:rPr>
                <w:rFonts w:ascii="Tahoma" w:hAnsi="Tahoma" w:cs="Tahoma"/>
              </w:rPr>
              <w:t>до 01.06.2025</w:t>
            </w:r>
          </w:p>
        </w:tc>
      </w:tr>
      <w:tr w:rsidR="00CA2637" w:rsidRPr="00DC666A" w14:paraId="323655CE" w14:textId="77777777" w:rsidTr="0012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D57AA" w14:textId="77777777" w:rsidR="00CA2637" w:rsidRPr="00DC666A" w:rsidRDefault="00CA2637" w:rsidP="001255DB">
            <w:pPr>
              <w:jc w:val="center"/>
              <w:rPr>
                <w:rFonts w:ascii="Tahoma" w:hAnsi="Tahoma" w:cs="Tahoma"/>
              </w:rPr>
            </w:pPr>
            <w:r>
              <w:rPr>
                <w:rFonts w:ascii="Tahoma" w:hAnsi="Tahoma" w:cs="Tahoma"/>
              </w:rPr>
              <w:t>4</w:t>
            </w:r>
          </w:p>
        </w:tc>
        <w:tc>
          <w:tcPr>
            <w:tcW w:w="3400" w:type="dxa"/>
            <w:vMerge/>
            <w:tcBorders>
              <w:left w:val="single" w:sz="4" w:space="0" w:color="000000" w:themeColor="text1"/>
              <w:bottom w:val="single" w:sz="4" w:space="0" w:color="000000" w:themeColor="text1"/>
              <w:right w:val="single" w:sz="4" w:space="0" w:color="000000" w:themeColor="text1"/>
            </w:tcBorders>
          </w:tcPr>
          <w:p w14:paraId="5038CE87" w14:textId="77777777" w:rsidR="00CA2637" w:rsidRPr="00DC666A" w:rsidRDefault="00CA2637" w:rsidP="001255D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7EC9B" w14:textId="77777777" w:rsidR="00CA2637" w:rsidRDefault="00CA2637" w:rsidP="001255DB">
            <w:pPr>
              <w:jc w:val="center"/>
              <w:rPr>
                <w:rFonts w:ascii="Tahoma" w:hAnsi="Tahoma" w:cs="Tahoma"/>
              </w:rPr>
            </w:pPr>
            <w:r>
              <w:rPr>
                <w:rFonts w:ascii="Tahoma" w:hAnsi="Tahoma" w:cs="Tahoma"/>
              </w:rPr>
              <w:t>500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CCECC" w14:textId="77777777" w:rsidR="00CA2637" w:rsidRDefault="00CA2637" w:rsidP="001255DB">
            <w:pPr>
              <w:jc w:val="center"/>
              <w:rPr>
                <w:rFonts w:ascii="Tahoma" w:hAnsi="Tahoma" w:cs="Tahoma"/>
              </w:rPr>
            </w:pPr>
            <w:r>
              <w:rPr>
                <w:rFonts w:ascii="Tahoma" w:hAnsi="Tahoma" w:cs="Tahoma"/>
              </w:rPr>
              <w:t>до 01.07.2025</w:t>
            </w:r>
          </w:p>
        </w:tc>
      </w:tr>
      <w:tr w:rsidR="00CA2637" w:rsidRPr="00DC666A" w14:paraId="2A0D990C" w14:textId="77777777" w:rsidTr="0012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696AD" w14:textId="77777777" w:rsidR="00CA2637" w:rsidRDefault="00CA2637" w:rsidP="001255DB">
            <w:pPr>
              <w:jc w:val="center"/>
              <w:rPr>
                <w:rFonts w:ascii="Tahoma" w:hAnsi="Tahoma" w:cs="Tahoma"/>
              </w:rPr>
            </w:pPr>
            <w:r>
              <w:rPr>
                <w:rFonts w:ascii="Tahoma" w:hAnsi="Tahoma" w:cs="Tahoma"/>
              </w:rPr>
              <w:t>5</w:t>
            </w:r>
          </w:p>
        </w:tc>
        <w:tc>
          <w:tcPr>
            <w:tcW w:w="3400" w:type="dxa"/>
            <w:tcBorders>
              <w:left w:val="single" w:sz="4" w:space="0" w:color="000000" w:themeColor="text1"/>
              <w:bottom w:val="single" w:sz="4" w:space="0" w:color="000000" w:themeColor="text1"/>
              <w:right w:val="single" w:sz="4" w:space="0" w:color="000000" w:themeColor="text1"/>
            </w:tcBorders>
          </w:tcPr>
          <w:p w14:paraId="6B4F58B1" w14:textId="77777777" w:rsidR="00CA2637" w:rsidRPr="00DC666A" w:rsidRDefault="00CA2637" w:rsidP="001255D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A6314" w14:textId="77777777" w:rsidR="00CA2637" w:rsidRDefault="00CA2637" w:rsidP="001255DB">
            <w:pPr>
              <w:jc w:val="center"/>
              <w:rPr>
                <w:rFonts w:ascii="Tahoma" w:hAnsi="Tahoma" w:cs="Tahoma"/>
              </w:rPr>
            </w:pPr>
            <w:r>
              <w:rPr>
                <w:rFonts w:ascii="Tahoma" w:hAnsi="Tahoma" w:cs="Tahoma"/>
              </w:rPr>
              <w:t>500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7DBF1" w14:textId="77777777" w:rsidR="00CA2637" w:rsidRDefault="00CA2637" w:rsidP="001255DB">
            <w:pPr>
              <w:jc w:val="center"/>
              <w:rPr>
                <w:rFonts w:ascii="Tahoma" w:hAnsi="Tahoma" w:cs="Tahoma"/>
              </w:rPr>
            </w:pPr>
            <w:r>
              <w:rPr>
                <w:rFonts w:ascii="Tahoma" w:hAnsi="Tahoma" w:cs="Tahoma"/>
              </w:rPr>
              <w:t>до 01.08.2025</w:t>
            </w:r>
          </w:p>
        </w:tc>
      </w:tr>
      <w:tr w:rsidR="00CA2637" w:rsidRPr="00DC666A" w14:paraId="3762BD38" w14:textId="77777777" w:rsidTr="001255DB">
        <w:trPr>
          <w:trHeight w:val="228"/>
        </w:trPr>
        <w:tc>
          <w:tcPr>
            <w:tcW w:w="3823" w:type="dxa"/>
            <w:gridSpan w:val="2"/>
            <w:tcBorders>
              <w:top w:val="nil"/>
              <w:left w:val="single" w:sz="4" w:space="0" w:color="000000" w:themeColor="text1"/>
              <w:bottom w:val="single" w:sz="4" w:space="0" w:color="000000" w:themeColor="text1"/>
              <w:right w:val="single" w:sz="4" w:space="0" w:color="000000" w:themeColor="text1"/>
            </w:tcBorders>
            <w:hideMark/>
          </w:tcPr>
          <w:p w14:paraId="66B53BCC" w14:textId="77777777" w:rsidR="00CA2637" w:rsidRPr="00DC666A" w:rsidRDefault="00CA2637" w:rsidP="001255DB">
            <w:pPr>
              <w:jc w:val="center"/>
              <w:rPr>
                <w:rFonts w:ascii="Tahoma" w:hAnsi="Tahoma" w:cs="Tahoma"/>
              </w:rPr>
            </w:pPr>
            <w:r w:rsidRPr="00DC666A">
              <w:rPr>
                <w:rFonts w:ascii="Tahoma" w:hAnsi="Tahoma" w:cs="Tahoma"/>
                <w:b/>
              </w:rPr>
              <w:t>ИТОГО:</w:t>
            </w:r>
          </w:p>
        </w:tc>
        <w:tc>
          <w:tcPr>
            <w:tcW w:w="2268" w:type="dxa"/>
            <w:tcBorders>
              <w:top w:val="nil"/>
              <w:left w:val="single" w:sz="4" w:space="0" w:color="000000" w:themeColor="text1"/>
              <w:bottom w:val="single" w:sz="4" w:space="0" w:color="000000" w:themeColor="text1"/>
              <w:right w:val="single" w:sz="4" w:space="0" w:color="auto"/>
            </w:tcBorders>
          </w:tcPr>
          <w:p w14:paraId="51C3E42A" w14:textId="77777777" w:rsidR="00CA2637" w:rsidRPr="007276B7" w:rsidRDefault="00CA2637" w:rsidP="001255DB">
            <w:pPr>
              <w:jc w:val="center"/>
              <w:rPr>
                <w:rFonts w:ascii="Tahoma" w:hAnsi="Tahoma" w:cs="Tahoma"/>
              </w:rPr>
            </w:pPr>
            <w:r>
              <w:rPr>
                <w:rFonts w:ascii="Tahoma" w:hAnsi="Tahoma" w:cs="Tahoma"/>
              </w:rPr>
              <w:t>2</w:t>
            </w:r>
            <w:r w:rsidRPr="007276B7">
              <w:rPr>
                <w:rFonts w:ascii="Tahoma" w:hAnsi="Tahoma" w:cs="Tahoma"/>
              </w:rPr>
              <w:t>000</w:t>
            </w:r>
          </w:p>
        </w:tc>
        <w:tc>
          <w:tcPr>
            <w:tcW w:w="3969" w:type="dxa"/>
            <w:tcBorders>
              <w:top w:val="nil"/>
              <w:left w:val="single" w:sz="4" w:space="0" w:color="auto"/>
              <w:bottom w:val="single" w:sz="4" w:space="0" w:color="000000" w:themeColor="text1"/>
              <w:right w:val="single" w:sz="4" w:space="0" w:color="000000" w:themeColor="text1"/>
            </w:tcBorders>
            <w:hideMark/>
          </w:tcPr>
          <w:p w14:paraId="6314FE0A" w14:textId="77777777" w:rsidR="00CA2637" w:rsidRPr="00DC666A" w:rsidRDefault="00CA2637" w:rsidP="001255DB">
            <w:pPr>
              <w:jc w:val="center"/>
              <w:rPr>
                <w:rFonts w:ascii="Tahoma" w:hAnsi="Tahoma" w:cs="Tahoma"/>
              </w:rPr>
            </w:pPr>
            <w:r w:rsidRPr="007276B7">
              <w:rPr>
                <w:rFonts w:ascii="Tahoma" w:hAnsi="Tahoma" w:cs="Tahoma"/>
              </w:rPr>
              <w:t>х</w:t>
            </w:r>
          </w:p>
        </w:tc>
      </w:tr>
    </w:tbl>
    <w:p w14:paraId="6C2405F9" w14:textId="783650A9" w:rsidR="0016182D" w:rsidRDefault="0016182D" w:rsidP="00CA2637">
      <w:pPr>
        <w:widowControl w:val="0"/>
        <w:tabs>
          <w:tab w:val="left" w:pos="1134"/>
        </w:tabs>
        <w:spacing w:after="0" w:line="240" w:lineRule="auto"/>
        <w:contextualSpacing/>
        <w:jc w:val="both"/>
        <w:rPr>
          <w:rFonts w:ascii="Times New Roman" w:eastAsia="Times New Roman" w:hAnsi="Times New Roman" w:cs="Times New Roman"/>
          <w:sz w:val="24"/>
          <w:szCs w:val="24"/>
          <w:lang w:eastAsia="ru-RU"/>
        </w:rPr>
      </w:pPr>
    </w:p>
    <w:p w14:paraId="36CEE247" w14:textId="77777777" w:rsidR="006938D2" w:rsidRPr="006938D2" w:rsidRDefault="006938D2" w:rsidP="006938D2">
      <w:pPr>
        <w:widowControl w:val="0"/>
        <w:numPr>
          <w:ilvl w:val="0"/>
          <w:numId w:val="24"/>
        </w:numPr>
        <w:tabs>
          <w:tab w:val="left" w:pos="1134"/>
        </w:tabs>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Иные условия поставки: </w:t>
      </w:r>
      <w:r w:rsidRPr="006938D2">
        <w:rPr>
          <w:rFonts w:ascii="Times New Roman" w:eastAsia="Times New Roman" w:hAnsi="Times New Roman" w:cs="Times New Roman"/>
          <w:sz w:val="24"/>
          <w:szCs w:val="24"/>
          <w:lang w:eastAsia="ru-RU"/>
        </w:rPr>
        <w:t>Пиломатериал, используемый для изготовления поддонов, должен быть не ниже 2-го сорта, соответствовать требованиям стандарта ГОСТ 8486-86 и изготавливаться из древесины породы сосна.</w:t>
      </w:r>
    </w:p>
    <w:p w14:paraId="39CB83A0" w14:textId="77777777" w:rsidR="006938D2" w:rsidRPr="006938D2" w:rsidRDefault="006938D2" w:rsidP="00D668B8">
      <w:pPr>
        <w:widowControl w:val="0"/>
        <w:tabs>
          <w:tab w:val="left" w:pos="1134"/>
        </w:tabs>
        <w:spacing w:after="0" w:line="240" w:lineRule="auto"/>
        <w:ind w:left="709"/>
        <w:contextualSpacing/>
        <w:jc w:val="both"/>
        <w:rPr>
          <w:rFonts w:ascii="Times New Roman" w:eastAsia="Times New Roman" w:hAnsi="Times New Roman" w:cs="Times New Roman"/>
          <w:sz w:val="24"/>
          <w:szCs w:val="24"/>
          <w:lang w:eastAsia="ru-RU"/>
        </w:rPr>
      </w:pPr>
      <w:r w:rsidRPr="006938D2">
        <w:rPr>
          <w:rFonts w:ascii="Times New Roman" w:eastAsia="Times New Roman" w:hAnsi="Times New Roman" w:cs="Times New Roman"/>
          <w:sz w:val="24"/>
          <w:szCs w:val="24"/>
          <w:lang w:eastAsia="ru-RU"/>
        </w:rPr>
        <w:t xml:space="preserve">Не допускаются: гниль, чернота, вкрапления синевы, бахрома, выпадающие табачные </w:t>
      </w:r>
      <w:r w:rsidRPr="006938D2">
        <w:rPr>
          <w:rFonts w:ascii="Times New Roman" w:eastAsia="Times New Roman" w:hAnsi="Times New Roman" w:cs="Times New Roman"/>
          <w:sz w:val="24"/>
          <w:szCs w:val="24"/>
          <w:lang w:eastAsia="ru-RU"/>
        </w:rPr>
        <w:lastRenderedPageBreak/>
        <w:t>мертвые сучки, острый обзол, снег, лед, свисающие и торчащие щепки, опилки, недобитые гвозди, не загнутые гвозди.</w:t>
      </w:r>
    </w:p>
    <w:p w14:paraId="4F85760E" w14:textId="77777777" w:rsidR="006938D2" w:rsidRPr="006938D2" w:rsidRDefault="006938D2" w:rsidP="00D668B8">
      <w:pPr>
        <w:widowControl w:val="0"/>
        <w:tabs>
          <w:tab w:val="left" w:pos="1134"/>
        </w:tabs>
        <w:spacing w:after="0" w:line="240" w:lineRule="auto"/>
        <w:ind w:left="709"/>
        <w:contextualSpacing/>
        <w:jc w:val="both"/>
        <w:rPr>
          <w:rFonts w:ascii="Times New Roman" w:eastAsia="Times New Roman" w:hAnsi="Times New Roman" w:cs="Times New Roman"/>
          <w:sz w:val="24"/>
          <w:szCs w:val="24"/>
          <w:lang w:eastAsia="ru-RU"/>
        </w:rPr>
      </w:pPr>
      <w:r w:rsidRPr="006938D2">
        <w:rPr>
          <w:rFonts w:ascii="Times New Roman" w:eastAsia="Times New Roman" w:hAnsi="Times New Roman" w:cs="Times New Roman"/>
          <w:sz w:val="24"/>
          <w:szCs w:val="24"/>
          <w:lang w:eastAsia="ru-RU"/>
        </w:rPr>
        <w:t xml:space="preserve"> Допускается: здоровые невыпадающие сучки, незначительные сухие трещины, не нарушающие целостность.</w:t>
      </w:r>
    </w:p>
    <w:p w14:paraId="0338BDA4" w14:textId="77173C34" w:rsidR="006938D2" w:rsidRPr="004B5A71" w:rsidRDefault="006938D2" w:rsidP="00D668B8">
      <w:pPr>
        <w:widowControl w:val="0"/>
        <w:tabs>
          <w:tab w:val="left" w:pos="1134"/>
        </w:tabs>
        <w:spacing w:after="0" w:line="240" w:lineRule="auto"/>
        <w:ind w:left="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Поддоны должны соответствовать чертежу – Приложение № 1 к настоящей Спецификации.</w:t>
      </w:r>
    </w:p>
    <w:p w14:paraId="3D06088F" w14:textId="77777777" w:rsidR="0016182D" w:rsidRPr="004B5A71" w:rsidRDefault="0016182D" w:rsidP="0016182D">
      <w:pPr>
        <w:widowControl w:val="0"/>
        <w:spacing w:after="0" w:line="240" w:lineRule="auto"/>
        <w:ind w:left="1418"/>
        <w:contextualSpacing/>
        <w:jc w:val="both"/>
        <w:rPr>
          <w:rFonts w:ascii="Times New Roman" w:eastAsia="Times New Roman" w:hAnsi="Times New Roman" w:cs="Times New Roman"/>
          <w:sz w:val="24"/>
          <w:szCs w:val="24"/>
          <w:lang w:eastAsia="ru-RU"/>
        </w:rPr>
      </w:pPr>
    </w:p>
    <w:tbl>
      <w:tblPr>
        <w:tblW w:w="8505" w:type="dxa"/>
        <w:jc w:val="center"/>
        <w:shd w:val="clear" w:color="auto" w:fill="FFFFFF"/>
        <w:tblLook w:val="01E0" w:firstRow="1" w:lastRow="1" w:firstColumn="1" w:lastColumn="1" w:noHBand="0" w:noVBand="0"/>
      </w:tblPr>
      <w:tblGrid>
        <w:gridCol w:w="4190"/>
        <w:gridCol w:w="4315"/>
      </w:tblGrid>
      <w:tr w:rsidR="0016182D" w:rsidRPr="004B5A71" w14:paraId="2B05F7FA" w14:textId="77777777" w:rsidTr="004655DB">
        <w:trPr>
          <w:jc w:val="center"/>
        </w:trPr>
        <w:tc>
          <w:tcPr>
            <w:tcW w:w="4190" w:type="dxa"/>
            <w:shd w:val="clear" w:color="auto" w:fill="FFFFFF"/>
          </w:tcPr>
          <w:p w14:paraId="2B832D64" w14:textId="77777777" w:rsidR="0016182D" w:rsidRPr="004B5A71" w:rsidRDefault="0016182D" w:rsidP="004655DB">
            <w:pPr>
              <w:widowControl w:val="0"/>
              <w:spacing w:after="0" w:line="276" w:lineRule="auto"/>
              <w:jc w:val="both"/>
              <w:rPr>
                <w:rFonts w:ascii="Times New Roman" w:eastAsia="Calibri" w:hAnsi="Times New Roman" w:cs="Times New Roman"/>
                <w:b/>
                <w:sz w:val="24"/>
                <w:szCs w:val="24"/>
              </w:rPr>
            </w:pPr>
            <w:r w:rsidRPr="004B5A71">
              <w:rPr>
                <w:rFonts w:ascii="Times New Roman" w:eastAsia="Calibri" w:hAnsi="Times New Roman" w:cs="Times New Roman"/>
                <w:b/>
                <w:sz w:val="24"/>
                <w:szCs w:val="24"/>
              </w:rPr>
              <w:t>ПОСТАВЩИК:</w:t>
            </w:r>
          </w:p>
        </w:tc>
        <w:tc>
          <w:tcPr>
            <w:tcW w:w="4315" w:type="dxa"/>
            <w:shd w:val="clear" w:color="auto" w:fill="FFFFFF"/>
          </w:tcPr>
          <w:p w14:paraId="62712E31" w14:textId="77777777" w:rsidR="0016182D" w:rsidRPr="004B5A71" w:rsidRDefault="0016182D" w:rsidP="004655DB">
            <w:pPr>
              <w:widowControl w:val="0"/>
              <w:tabs>
                <w:tab w:val="left" w:pos="180"/>
                <w:tab w:val="left" w:pos="360"/>
                <w:tab w:val="left" w:pos="720"/>
              </w:tabs>
              <w:spacing w:after="0" w:line="276" w:lineRule="auto"/>
              <w:jc w:val="both"/>
              <w:rPr>
                <w:rFonts w:ascii="Times New Roman" w:eastAsia="Calibri" w:hAnsi="Times New Roman" w:cs="Times New Roman"/>
                <w:b/>
                <w:sz w:val="24"/>
                <w:szCs w:val="24"/>
              </w:rPr>
            </w:pPr>
            <w:r w:rsidRPr="004B5A71">
              <w:rPr>
                <w:rFonts w:ascii="Times New Roman" w:eastAsia="Calibri" w:hAnsi="Times New Roman" w:cs="Times New Roman"/>
                <w:b/>
                <w:sz w:val="24"/>
                <w:szCs w:val="24"/>
              </w:rPr>
              <w:t>ПОКУПАТЕЛЬ:</w:t>
            </w:r>
          </w:p>
        </w:tc>
      </w:tr>
      <w:tr w:rsidR="0016182D" w:rsidRPr="004B5A71" w14:paraId="3D858EB5" w14:textId="77777777" w:rsidTr="004655DB">
        <w:trPr>
          <w:trHeight w:val="1380"/>
          <w:jc w:val="center"/>
        </w:trPr>
        <w:tc>
          <w:tcPr>
            <w:tcW w:w="4190" w:type="dxa"/>
            <w:shd w:val="clear" w:color="auto" w:fill="FFFFFF"/>
            <w:hideMark/>
          </w:tcPr>
          <w:p w14:paraId="1F06F40F"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________________________________</w:t>
            </w:r>
          </w:p>
          <w:p w14:paraId="68CDACCD"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________________________________</w:t>
            </w:r>
          </w:p>
          <w:p w14:paraId="356B2E02"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p>
          <w:p w14:paraId="6BD0CE07"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p>
          <w:p w14:paraId="447CD170"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 xml:space="preserve">___________________/_____________/ </w:t>
            </w:r>
          </w:p>
          <w:p w14:paraId="037B88F0"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sz w:val="24"/>
                <w:szCs w:val="24"/>
                <w:lang w:eastAsia="ru-RU"/>
              </w:rPr>
            </w:pPr>
            <w:r w:rsidRPr="004B5A71">
              <w:rPr>
                <w:rFonts w:ascii="Times New Roman" w:eastAsia="Calibri" w:hAnsi="Times New Roman" w:cs="Times New Roman"/>
                <w:sz w:val="24"/>
                <w:szCs w:val="24"/>
                <w:lang w:eastAsia="ru-RU"/>
              </w:rPr>
              <w:t>М.П.</w:t>
            </w:r>
          </w:p>
        </w:tc>
        <w:tc>
          <w:tcPr>
            <w:tcW w:w="4315" w:type="dxa"/>
            <w:shd w:val="clear" w:color="auto" w:fill="FFFFFF"/>
          </w:tcPr>
          <w:p w14:paraId="35410B19" w14:textId="77777777" w:rsidR="0016182D" w:rsidRPr="004B5A71" w:rsidRDefault="0016182D" w:rsidP="004655DB">
            <w:pPr>
              <w:widowControl w:val="0"/>
              <w:spacing w:after="0" w:line="240" w:lineRule="auto"/>
              <w:ind w:right="71"/>
              <w:jc w:val="both"/>
              <w:rPr>
                <w:rFonts w:ascii="Times New Roman" w:eastAsia="Times New Roman" w:hAnsi="Times New Roman" w:cs="Times New Roman"/>
                <w:b/>
                <w:sz w:val="24"/>
                <w:szCs w:val="24"/>
                <w:lang w:eastAsia="ru-RU"/>
              </w:rPr>
            </w:pPr>
            <w:r w:rsidRPr="004B5A71">
              <w:rPr>
                <w:rFonts w:ascii="Times New Roman" w:eastAsia="Times New Roman" w:hAnsi="Times New Roman" w:cs="Times New Roman"/>
                <w:b/>
                <w:sz w:val="24"/>
                <w:szCs w:val="24"/>
                <w:lang w:eastAsia="ru-RU"/>
              </w:rPr>
              <w:t>Представитель по доверенности</w:t>
            </w:r>
          </w:p>
          <w:p w14:paraId="1B53827E"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p>
          <w:p w14:paraId="6DC1EF64"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p>
          <w:p w14:paraId="4409C471" w14:textId="77777777" w:rsidR="0016182D" w:rsidRPr="004B5A71" w:rsidRDefault="0016182D" w:rsidP="004655DB">
            <w:pPr>
              <w:widowControl w:val="0"/>
              <w:tabs>
                <w:tab w:val="left" w:pos="180"/>
                <w:tab w:val="left" w:pos="360"/>
                <w:tab w:val="left" w:pos="720"/>
              </w:tabs>
              <w:spacing w:after="0" w:line="240" w:lineRule="auto"/>
              <w:rPr>
                <w:rFonts w:ascii="Times New Roman" w:eastAsia="Calibri" w:hAnsi="Times New Roman" w:cs="Times New Roman"/>
                <w:b/>
                <w:sz w:val="24"/>
                <w:szCs w:val="24"/>
                <w:lang w:eastAsia="ru-RU"/>
              </w:rPr>
            </w:pPr>
            <w:r w:rsidRPr="004B5A71">
              <w:rPr>
                <w:rFonts w:ascii="Times New Roman" w:eastAsia="Calibri" w:hAnsi="Times New Roman" w:cs="Times New Roman"/>
                <w:b/>
                <w:sz w:val="24"/>
                <w:szCs w:val="24"/>
                <w:lang w:eastAsia="ru-RU"/>
              </w:rPr>
              <w:t>____________________А.М. Почионов</w:t>
            </w:r>
          </w:p>
          <w:p w14:paraId="45C1F94B" w14:textId="77777777" w:rsidR="0016182D" w:rsidRPr="004B5A71" w:rsidRDefault="0016182D" w:rsidP="004655DB">
            <w:pPr>
              <w:widowControl w:val="0"/>
              <w:tabs>
                <w:tab w:val="left" w:pos="180"/>
                <w:tab w:val="left" w:pos="360"/>
                <w:tab w:val="left" w:pos="720"/>
              </w:tabs>
              <w:spacing w:after="0" w:line="240" w:lineRule="auto"/>
              <w:jc w:val="both"/>
              <w:rPr>
                <w:rFonts w:ascii="Times New Roman" w:eastAsia="Calibri" w:hAnsi="Times New Roman" w:cs="Times New Roman"/>
                <w:b/>
                <w:sz w:val="24"/>
                <w:szCs w:val="24"/>
                <w:lang w:eastAsia="ru-RU"/>
              </w:rPr>
            </w:pPr>
            <w:r w:rsidRPr="004B5A71">
              <w:rPr>
                <w:rFonts w:ascii="Times New Roman" w:eastAsia="Calibri" w:hAnsi="Times New Roman" w:cs="Times New Roman"/>
                <w:sz w:val="24"/>
                <w:szCs w:val="24"/>
                <w:lang w:eastAsia="ru-RU"/>
              </w:rPr>
              <w:t>М.П.</w:t>
            </w:r>
          </w:p>
        </w:tc>
      </w:tr>
    </w:tbl>
    <w:p w14:paraId="47C09523" w14:textId="77777777" w:rsidR="0016182D" w:rsidRDefault="0016182D" w:rsidP="0016182D">
      <w:pPr>
        <w:spacing w:after="0"/>
        <w:jc w:val="center"/>
        <w:rPr>
          <w:rFonts w:ascii="Tahoma" w:hAnsi="Tahoma" w:cs="Tahoma"/>
          <w:b/>
        </w:rPr>
      </w:pPr>
    </w:p>
    <w:p w14:paraId="42264252" w14:textId="77777777" w:rsidR="0016182D" w:rsidRDefault="0016182D" w:rsidP="0016182D">
      <w:pPr>
        <w:spacing w:after="0"/>
        <w:jc w:val="center"/>
        <w:rPr>
          <w:rFonts w:ascii="Tahoma" w:hAnsi="Tahoma" w:cs="Tahoma"/>
          <w:b/>
        </w:rPr>
      </w:pPr>
    </w:p>
    <w:p w14:paraId="599420B6" w14:textId="77777777" w:rsidR="00295209" w:rsidRDefault="0016182D" w:rsidP="00295209">
      <w:pPr>
        <w:spacing w:after="0" w:line="240" w:lineRule="auto"/>
        <w:jc w:val="right"/>
        <w:rPr>
          <w:rFonts w:ascii="Tahoma" w:hAnsi="Tahoma" w:cs="Tahoma"/>
        </w:rPr>
      </w:pPr>
      <w:r w:rsidRPr="00B1176A">
        <w:rPr>
          <w:rFonts w:ascii="Tahoma" w:hAnsi="Tahoma" w:cs="Tahoma"/>
        </w:rPr>
        <w:t xml:space="preserve">Приложение №1 к </w:t>
      </w:r>
      <w:r w:rsidR="000A3BCE">
        <w:rPr>
          <w:rFonts w:ascii="Tahoma" w:hAnsi="Tahoma" w:cs="Tahoma"/>
        </w:rPr>
        <w:t xml:space="preserve">Спецификации </w:t>
      </w:r>
    </w:p>
    <w:p w14:paraId="64D9DBB9" w14:textId="0AE3A095" w:rsidR="0016182D" w:rsidRPr="00B1176A" w:rsidRDefault="000A3BCE" w:rsidP="00295209">
      <w:pPr>
        <w:spacing w:after="0" w:line="240" w:lineRule="auto"/>
        <w:jc w:val="right"/>
        <w:rPr>
          <w:rFonts w:ascii="Tahoma" w:hAnsi="Tahoma" w:cs="Tahoma"/>
        </w:rPr>
      </w:pPr>
      <w:r>
        <w:rPr>
          <w:rFonts w:ascii="Tahoma" w:hAnsi="Tahoma" w:cs="Tahoma"/>
        </w:rPr>
        <w:t>к Договору поставки от _________ № _______________</w:t>
      </w:r>
    </w:p>
    <w:p w14:paraId="6EA0FB3F" w14:textId="77777777" w:rsidR="0016182D" w:rsidRPr="00E84E04" w:rsidRDefault="0016182D" w:rsidP="0016182D">
      <w:pPr>
        <w:jc w:val="center"/>
        <w:rPr>
          <w:rFonts w:ascii="Tahoma" w:hAnsi="Tahoma" w:cs="Tahoma"/>
          <w:b/>
        </w:rPr>
      </w:pPr>
      <w:r w:rsidRPr="00E84E04">
        <w:rPr>
          <w:rFonts w:ascii="Tahoma" w:hAnsi="Tahoma" w:cs="Tahoma"/>
          <w:b/>
        </w:rPr>
        <w:t>Чертеж поддона</w:t>
      </w:r>
    </w:p>
    <w:p w14:paraId="06F035CC" w14:textId="77777777" w:rsidR="0016182D" w:rsidRDefault="0016182D" w:rsidP="0016182D">
      <w:pPr>
        <w:rPr>
          <w:rFonts w:ascii="Tahoma" w:hAnsi="Tahoma" w:cs="Tahoma"/>
        </w:rPr>
      </w:pPr>
      <w:r w:rsidRPr="004A61BB">
        <w:rPr>
          <w:rFonts w:ascii="Tahoma" w:hAnsi="Tahoma" w:cs="Tahoma"/>
          <w:noProof/>
          <w:lang w:eastAsia="ru-RU"/>
        </w:rPr>
        <w:drawing>
          <wp:inline distT="0" distB="0" distL="0" distR="0" wp14:anchorId="4C78EDB5" wp14:editId="56441630">
            <wp:extent cx="5940425" cy="4282044"/>
            <wp:effectExtent l="0" t="0" r="3175" b="4445"/>
            <wp:docPr id="2" name="Рисунок 2" descr="C:\Users\Ooz3\AppData\Local\Microsoft\Windows\Temporary Internet Files\Content.Outlook\RMPAAOEY\001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oz3\AppData\Local\Microsoft\Windows\Temporary Internet Files\Content.Outlook\RMPAAOEY\001 (004).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0425" cy="4282044"/>
                    </a:xfrm>
                    <a:prstGeom prst="rect">
                      <a:avLst/>
                    </a:prstGeom>
                    <a:noFill/>
                    <a:ln>
                      <a:noFill/>
                    </a:ln>
                  </pic:spPr>
                </pic:pic>
              </a:graphicData>
            </a:graphic>
          </wp:inline>
        </w:drawing>
      </w:r>
    </w:p>
    <w:tbl>
      <w:tblPr>
        <w:tblW w:w="8505" w:type="dxa"/>
        <w:jc w:val="center"/>
        <w:shd w:val="clear" w:color="auto" w:fill="FFFFFF"/>
        <w:tblLook w:val="01E0" w:firstRow="1" w:lastRow="1" w:firstColumn="1" w:lastColumn="1" w:noHBand="0" w:noVBand="0"/>
      </w:tblPr>
      <w:tblGrid>
        <w:gridCol w:w="4190"/>
        <w:gridCol w:w="4315"/>
      </w:tblGrid>
      <w:tr w:rsidR="0016182D" w:rsidRPr="00EB54DE" w14:paraId="7A4E93FF" w14:textId="77777777" w:rsidTr="004655DB">
        <w:trPr>
          <w:jc w:val="center"/>
        </w:trPr>
        <w:tc>
          <w:tcPr>
            <w:tcW w:w="4190" w:type="dxa"/>
            <w:shd w:val="clear" w:color="auto" w:fill="FFFFFF"/>
          </w:tcPr>
          <w:p w14:paraId="4F9B3C22" w14:textId="77777777" w:rsidR="0016182D" w:rsidRPr="00EB54DE" w:rsidRDefault="0016182D" w:rsidP="004655DB">
            <w:pPr>
              <w:widowControl w:val="0"/>
              <w:spacing w:after="0" w:line="276"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ПОСТАВЩИК:</w:t>
            </w:r>
          </w:p>
        </w:tc>
        <w:tc>
          <w:tcPr>
            <w:tcW w:w="4315" w:type="dxa"/>
            <w:shd w:val="clear" w:color="auto" w:fill="FFFFFF"/>
          </w:tcPr>
          <w:p w14:paraId="115EBB92" w14:textId="77777777" w:rsidR="0016182D" w:rsidRPr="00EB54DE" w:rsidRDefault="0016182D" w:rsidP="004655DB">
            <w:pPr>
              <w:widowControl w:val="0"/>
              <w:tabs>
                <w:tab w:val="left" w:pos="180"/>
                <w:tab w:val="left" w:pos="360"/>
                <w:tab w:val="left" w:pos="720"/>
              </w:tabs>
              <w:spacing w:after="0" w:line="276"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ПОКУПАТЕЛЬ:</w:t>
            </w:r>
          </w:p>
        </w:tc>
      </w:tr>
      <w:tr w:rsidR="0016182D" w:rsidRPr="00EB54DE" w14:paraId="1A6C6C06" w14:textId="77777777" w:rsidTr="004655DB">
        <w:trPr>
          <w:trHeight w:val="1380"/>
          <w:jc w:val="center"/>
        </w:trPr>
        <w:tc>
          <w:tcPr>
            <w:tcW w:w="4190" w:type="dxa"/>
            <w:shd w:val="clear" w:color="auto" w:fill="FFFFFF"/>
            <w:hideMark/>
          </w:tcPr>
          <w:p w14:paraId="3390942D"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________________________________</w:t>
            </w:r>
          </w:p>
          <w:p w14:paraId="4C91439C"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________________________________</w:t>
            </w:r>
          </w:p>
          <w:p w14:paraId="7BDB9986"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p>
          <w:p w14:paraId="329DB26D"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p>
          <w:p w14:paraId="66D2C61A"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 xml:space="preserve">___________________/_____________/ </w:t>
            </w:r>
          </w:p>
          <w:p w14:paraId="3F06D0BA"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М.П.</w:t>
            </w:r>
          </w:p>
        </w:tc>
        <w:tc>
          <w:tcPr>
            <w:tcW w:w="4315" w:type="dxa"/>
            <w:shd w:val="clear" w:color="auto" w:fill="FFFFFF"/>
          </w:tcPr>
          <w:p w14:paraId="03823E06" w14:textId="77777777" w:rsidR="0016182D" w:rsidRPr="00EB54DE" w:rsidRDefault="0016182D" w:rsidP="004655DB">
            <w:pPr>
              <w:widowControl w:val="0"/>
              <w:spacing w:after="0" w:line="240" w:lineRule="auto"/>
              <w:ind w:right="71"/>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Представитель по доверенности</w:t>
            </w:r>
          </w:p>
          <w:p w14:paraId="3692267A" w14:textId="77777777" w:rsidR="0016182D" w:rsidRPr="00EB54DE" w:rsidRDefault="0016182D" w:rsidP="004655DB">
            <w:pPr>
              <w:widowControl w:val="0"/>
              <w:spacing w:after="0" w:line="240" w:lineRule="auto"/>
              <w:ind w:right="71"/>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АО «КРП»</w:t>
            </w:r>
          </w:p>
          <w:p w14:paraId="1FDAD5F0" w14:textId="77777777" w:rsidR="0016182D" w:rsidRPr="00EB54DE" w:rsidRDefault="0016182D" w:rsidP="004655DB">
            <w:pPr>
              <w:widowControl w:val="0"/>
              <w:tabs>
                <w:tab w:val="left" w:pos="180"/>
                <w:tab w:val="left" w:pos="360"/>
                <w:tab w:val="left" w:pos="720"/>
              </w:tabs>
              <w:spacing w:after="0" w:line="240" w:lineRule="auto"/>
              <w:rPr>
                <w:rFonts w:ascii="Times New Roman" w:eastAsia="Times New Roman" w:hAnsi="Times New Roman" w:cs="Times New Roman"/>
                <w:b/>
                <w:lang w:eastAsia="ru-RU"/>
              </w:rPr>
            </w:pPr>
          </w:p>
          <w:p w14:paraId="294E13D5" w14:textId="77777777" w:rsidR="0016182D" w:rsidRPr="00EB54DE" w:rsidRDefault="0016182D" w:rsidP="004655DB">
            <w:pPr>
              <w:widowControl w:val="0"/>
              <w:tabs>
                <w:tab w:val="left" w:pos="180"/>
                <w:tab w:val="left" w:pos="360"/>
                <w:tab w:val="left" w:pos="720"/>
              </w:tabs>
              <w:spacing w:after="0" w:line="240" w:lineRule="auto"/>
              <w:rPr>
                <w:rFonts w:ascii="Times New Roman" w:eastAsia="Times New Roman" w:hAnsi="Times New Roman" w:cs="Times New Roman"/>
                <w:b/>
                <w:lang w:eastAsia="ru-RU"/>
              </w:rPr>
            </w:pPr>
          </w:p>
          <w:p w14:paraId="335B9C56" w14:textId="77777777" w:rsidR="0016182D" w:rsidRPr="00EB54DE" w:rsidRDefault="0016182D" w:rsidP="004655DB">
            <w:pPr>
              <w:widowControl w:val="0"/>
              <w:tabs>
                <w:tab w:val="left" w:pos="180"/>
                <w:tab w:val="left" w:pos="360"/>
                <w:tab w:val="left" w:pos="720"/>
              </w:tabs>
              <w:spacing w:after="0" w:line="240" w:lineRule="auto"/>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____________________А.М. Почионов</w:t>
            </w:r>
          </w:p>
          <w:p w14:paraId="5C894D6E" w14:textId="77777777" w:rsidR="0016182D" w:rsidRPr="00EB54DE" w:rsidRDefault="0016182D" w:rsidP="004655DB">
            <w:pPr>
              <w:widowControl w:val="0"/>
              <w:tabs>
                <w:tab w:val="left" w:pos="180"/>
                <w:tab w:val="left" w:pos="360"/>
                <w:tab w:val="left" w:pos="720"/>
              </w:tabs>
              <w:spacing w:after="0" w:line="240" w:lineRule="auto"/>
              <w:jc w:val="both"/>
              <w:rPr>
                <w:rFonts w:ascii="Times New Roman" w:eastAsia="Times New Roman" w:hAnsi="Times New Roman" w:cs="Times New Roman"/>
                <w:b/>
                <w:lang w:eastAsia="ru-RU"/>
              </w:rPr>
            </w:pPr>
            <w:r w:rsidRPr="00EB54DE">
              <w:rPr>
                <w:rFonts w:ascii="Times New Roman" w:eastAsia="Times New Roman" w:hAnsi="Times New Roman" w:cs="Times New Roman"/>
                <w:b/>
                <w:lang w:eastAsia="ru-RU"/>
              </w:rPr>
              <w:t>М.П.</w:t>
            </w:r>
          </w:p>
        </w:tc>
      </w:tr>
    </w:tbl>
    <w:p w14:paraId="23DFFB53" w14:textId="77777777" w:rsidR="004B5A71" w:rsidRPr="004B5A71" w:rsidRDefault="004B5A71" w:rsidP="004B5A71">
      <w:pPr>
        <w:widowControl w:val="0"/>
        <w:spacing w:after="0" w:line="240" w:lineRule="auto"/>
        <w:jc w:val="both"/>
        <w:rPr>
          <w:rFonts w:ascii="Times New Roman" w:eastAsia="Times New Roman" w:hAnsi="Times New Roman" w:cs="Times New Roman"/>
          <w:sz w:val="24"/>
          <w:szCs w:val="24"/>
          <w:lang w:eastAsia="ru-RU"/>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64B5DC84" w14:textId="37F881CE"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4" w:name="_Toc529459982"/>
      <w:r w:rsidRPr="009F4AE9">
        <w:rPr>
          <w:rFonts w:ascii="Tahoma" w:eastAsia="Times New Roman" w:hAnsi="Tahoma" w:cs="Tahoma"/>
          <w:color w:val="auto"/>
          <w:sz w:val="22"/>
          <w:szCs w:val="22"/>
        </w:rPr>
        <w:t>Форма № 1</w:t>
      </w:r>
      <w:bookmarkEnd w:id="74"/>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0"/>
          <w:footerReference w:type="default" r:id="rId31"/>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16182D" w:rsidRPr="00B125D6" w14:paraId="60261CA8" w14:textId="77777777" w:rsidTr="004655DB">
        <w:trPr>
          <w:trHeight w:val="475"/>
        </w:trPr>
        <w:tc>
          <w:tcPr>
            <w:tcW w:w="8259"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4655DB">
        <w:trPr>
          <w:trHeight w:val="475"/>
        </w:trPr>
        <w:tc>
          <w:tcPr>
            <w:tcW w:w="8259" w:type="dxa"/>
          </w:tcPr>
          <w:p w14:paraId="31263D5D" w14:textId="6C0D083E"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Поставка поддонов деревянных</w:t>
            </w:r>
          </w:p>
          <w:tbl>
            <w:tblPr>
              <w:tblW w:w="8112" w:type="dxa"/>
              <w:tblLayout w:type="fixed"/>
              <w:tblLook w:val="0000" w:firstRow="0" w:lastRow="0" w:firstColumn="0" w:lastColumn="0" w:noHBand="0" w:noVBand="0"/>
            </w:tblPr>
            <w:tblGrid>
              <w:gridCol w:w="832"/>
              <w:gridCol w:w="3878"/>
              <w:gridCol w:w="1417"/>
              <w:gridCol w:w="1985"/>
            </w:tblGrid>
            <w:tr w:rsidR="0016182D" w:rsidRPr="00562E92" w14:paraId="7CA0C643" w14:textId="77777777" w:rsidTr="004655DB">
              <w:trPr>
                <w:trHeight w:val="808"/>
              </w:trPr>
              <w:tc>
                <w:tcPr>
                  <w:tcW w:w="832" w:type="dxa"/>
                  <w:tcBorders>
                    <w:top w:val="single" w:sz="4" w:space="0" w:color="000000"/>
                    <w:left w:val="single" w:sz="4" w:space="0" w:color="000000"/>
                    <w:bottom w:val="single" w:sz="4" w:space="0" w:color="000000"/>
                  </w:tcBorders>
                  <w:shd w:val="clear" w:color="auto" w:fill="auto"/>
                  <w:vAlign w:val="bottom"/>
                </w:tcPr>
                <w:p w14:paraId="230CD494"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 п/п</w:t>
                  </w:r>
                </w:p>
                <w:p w14:paraId="3E4409A8" w14:textId="77777777" w:rsidR="0016182D" w:rsidRPr="00562E92" w:rsidRDefault="0016182D" w:rsidP="004655DB">
                  <w:pPr>
                    <w:jc w:val="center"/>
                    <w:rPr>
                      <w:rFonts w:ascii="Tahoma" w:eastAsia="Times New Roman" w:hAnsi="Tahoma" w:cs="Tahoma"/>
                      <w:color w:val="000000"/>
                      <w:lang w:eastAsia="ar-SA"/>
                    </w:rPr>
                  </w:pPr>
                </w:p>
              </w:tc>
              <w:tc>
                <w:tcPr>
                  <w:tcW w:w="3878" w:type="dxa"/>
                  <w:tcBorders>
                    <w:top w:val="single" w:sz="4" w:space="0" w:color="000000"/>
                    <w:left w:val="single" w:sz="4" w:space="0" w:color="000000"/>
                    <w:bottom w:val="single" w:sz="4" w:space="0" w:color="000000"/>
                  </w:tcBorders>
                  <w:shd w:val="clear" w:color="auto" w:fill="auto"/>
                  <w:vAlign w:val="bottom"/>
                </w:tcPr>
                <w:p w14:paraId="53334E58"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Наименование</w:t>
                  </w:r>
                </w:p>
                <w:p w14:paraId="7251576A" w14:textId="77777777" w:rsidR="0016182D" w:rsidRPr="00562E92" w:rsidRDefault="0016182D" w:rsidP="004655DB">
                  <w:pPr>
                    <w:jc w:val="center"/>
                    <w:rPr>
                      <w:rFonts w:ascii="Tahoma" w:eastAsia="Times New Roman" w:hAnsi="Tahoma" w:cs="Tahoma"/>
                      <w:color w:val="000000"/>
                      <w:lang w:eastAsia="ar-SA"/>
                    </w:rPr>
                  </w:pPr>
                </w:p>
              </w:tc>
              <w:tc>
                <w:tcPr>
                  <w:tcW w:w="1417" w:type="dxa"/>
                  <w:tcBorders>
                    <w:top w:val="single" w:sz="4" w:space="0" w:color="000000"/>
                    <w:left w:val="single" w:sz="4" w:space="0" w:color="000000"/>
                    <w:bottom w:val="single" w:sz="4" w:space="0" w:color="000000"/>
                  </w:tcBorders>
                  <w:shd w:val="clear" w:color="auto" w:fill="auto"/>
                  <w:vAlign w:val="bottom"/>
                </w:tcPr>
                <w:p w14:paraId="3593685B" w14:textId="77777777" w:rsidR="0016182D" w:rsidRPr="00562E92" w:rsidRDefault="0016182D" w:rsidP="004655DB">
                  <w:pPr>
                    <w:snapToGrid w:val="0"/>
                    <w:jc w:val="center"/>
                    <w:rPr>
                      <w:rFonts w:ascii="Tahoma" w:eastAsia="Times New Roman" w:hAnsi="Tahoma" w:cs="Tahoma"/>
                      <w:color w:val="000000"/>
                      <w:lang w:eastAsia="ar-SA"/>
                    </w:rPr>
                  </w:pPr>
                </w:p>
                <w:p w14:paraId="731745CB"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Ед. изм.</w:t>
                  </w:r>
                </w:p>
                <w:p w14:paraId="5EDD7BAC" w14:textId="77777777" w:rsidR="0016182D" w:rsidRPr="00562E92" w:rsidRDefault="0016182D" w:rsidP="004655DB">
                  <w:pPr>
                    <w:jc w:val="center"/>
                    <w:rPr>
                      <w:rFonts w:ascii="Tahoma" w:eastAsia="Times New Roman" w:hAnsi="Tahoma" w:cs="Tahoma"/>
                      <w:color w:val="000000"/>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6A4B"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Кол-во</w:t>
                  </w:r>
                </w:p>
              </w:tc>
            </w:tr>
            <w:tr w:rsidR="0016182D" w:rsidRPr="00562E92" w14:paraId="6AD76DE5" w14:textId="77777777" w:rsidTr="004655DB">
              <w:trPr>
                <w:trHeight w:val="169"/>
              </w:trPr>
              <w:tc>
                <w:tcPr>
                  <w:tcW w:w="832" w:type="dxa"/>
                  <w:tcBorders>
                    <w:top w:val="single" w:sz="4" w:space="0" w:color="000000"/>
                    <w:left w:val="single" w:sz="4" w:space="0" w:color="000000"/>
                    <w:bottom w:val="single" w:sz="4" w:space="0" w:color="000000"/>
                  </w:tcBorders>
                  <w:shd w:val="clear" w:color="auto" w:fill="auto"/>
                  <w:vAlign w:val="center"/>
                </w:tcPr>
                <w:p w14:paraId="3EE304D5"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1</w:t>
                  </w:r>
                </w:p>
              </w:tc>
              <w:tc>
                <w:tcPr>
                  <w:tcW w:w="3878" w:type="dxa"/>
                  <w:tcBorders>
                    <w:top w:val="single" w:sz="4" w:space="0" w:color="000000"/>
                    <w:left w:val="single" w:sz="4" w:space="0" w:color="000000"/>
                    <w:bottom w:val="single" w:sz="4" w:space="0" w:color="000000"/>
                  </w:tcBorders>
                  <w:shd w:val="clear" w:color="auto" w:fill="auto"/>
                  <w:vAlign w:val="center"/>
                </w:tcPr>
                <w:p w14:paraId="263D2909"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2</w:t>
                  </w:r>
                </w:p>
              </w:tc>
              <w:tc>
                <w:tcPr>
                  <w:tcW w:w="1417" w:type="dxa"/>
                  <w:tcBorders>
                    <w:top w:val="single" w:sz="4" w:space="0" w:color="000000"/>
                    <w:left w:val="single" w:sz="4" w:space="0" w:color="000000"/>
                    <w:bottom w:val="single" w:sz="4" w:space="0" w:color="000000"/>
                  </w:tcBorders>
                  <w:shd w:val="clear" w:color="auto" w:fill="auto"/>
                  <w:vAlign w:val="center"/>
                </w:tcPr>
                <w:p w14:paraId="135C06F4"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7975"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4</w:t>
                  </w:r>
                </w:p>
              </w:tc>
            </w:tr>
            <w:tr w:rsidR="0016182D" w:rsidRPr="00562E92" w14:paraId="44356C84" w14:textId="77777777" w:rsidTr="004655DB">
              <w:trPr>
                <w:trHeight w:val="270"/>
              </w:trPr>
              <w:tc>
                <w:tcPr>
                  <w:tcW w:w="832" w:type="dxa"/>
                  <w:tcBorders>
                    <w:top w:val="single" w:sz="4" w:space="0" w:color="000000"/>
                    <w:left w:val="single" w:sz="4" w:space="0" w:color="000000"/>
                    <w:bottom w:val="single" w:sz="4" w:space="0" w:color="000000"/>
                  </w:tcBorders>
                  <w:shd w:val="clear" w:color="auto" w:fill="auto"/>
                  <w:vAlign w:val="bottom"/>
                </w:tcPr>
                <w:p w14:paraId="659FD5B6"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1</w:t>
                  </w:r>
                </w:p>
              </w:tc>
              <w:tc>
                <w:tcPr>
                  <w:tcW w:w="3878" w:type="dxa"/>
                  <w:tcBorders>
                    <w:top w:val="single" w:sz="4" w:space="0" w:color="000000"/>
                    <w:left w:val="single" w:sz="4" w:space="0" w:color="000000"/>
                    <w:bottom w:val="single" w:sz="4" w:space="0" w:color="000000"/>
                  </w:tcBorders>
                  <w:shd w:val="clear" w:color="auto" w:fill="auto"/>
                  <w:vAlign w:val="bottom"/>
                </w:tcPr>
                <w:p w14:paraId="3FD69A22" w14:textId="77777777" w:rsidR="0016182D" w:rsidRPr="00562E92" w:rsidRDefault="0016182D" w:rsidP="004655DB">
                  <w:pPr>
                    <w:rPr>
                      <w:rFonts w:ascii="Tahoma" w:eastAsia="Times New Roman" w:hAnsi="Tahoma" w:cs="Tahoma"/>
                      <w:color w:val="000000"/>
                      <w:lang w:eastAsia="ar-SA"/>
                    </w:rPr>
                  </w:pPr>
                  <w:r w:rsidRPr="00562E92">
                    <w:rPr>
                      <w:rFonts w:ascii="Tahoma" w:hAnsi="Tahoma" w:cs="Tahoma"/>
                    </w:rPr>
                    <w:t>Поддоны деревянные специализированные размером 1900х900х140  в соответствии с чертежом (Приложение №1 к Техническому заданию)</w:t>
                  </w:r>
                </w:p>
              </w:tc>
              <w:tc>
                <w:tcPr>
                  <w:tcW w:w="1417" w:type="dxa"/>
                  <w:tcBorders>
                    <w:top w:val="single" w:sz="4" w:space="0" w:color="000000"/>
                    <w:left w:val="single" w:sz="4" w:space="0" w:color="000000"/>
                    <w:bottom w:val="single" w:sz="4" w:space="0" w:color="000000"/>
                  </w:tcBorders>
                  <w:shd w:val="clear" w:color="auto" w:fill="auto"/>
                  <w:vAlign w:val="bottom"/>
                </w:tcPr>
                <w:p w14:paraId="26E3DD39" w14:textId="77777777" w:rsidR="0016182D" w:rsidRPr="00562E92" w:rsidRDefault="0016182D" w:rsidP="004655DB">
                  <w:pPr>
                    <w:jc w:val="center"/>
                    <w:rPr>
                      <w:rFonts w:ascii="Tahoma" w:eastAsia="Times New Roman" w:hAnsi="Tahoma" w:cs="Tahoma"/>
                      <w:color w:val="000000"/>
                      <w:lang w:val="en-US" w:eastAsia="ar-SA"/>
                    </w:rPr>
                  </w:pPr>
                  <w:r w:rsidRPr="00562E92">
                    <w:rPr>
                      <w:rFonts w:ascii="Tahoma" w:eastAsia="Times New Roman" w:hAnsi="Tahoma" w:cs="Tahoma"/>
                      <w:color w:val="000000"/>
                      <w:lang w:eastAsia="ar-SA"/>
                    </w:rPr>
                    <w:t>шт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AAA981" w14:textId="77777777" w:rsidR="0016182D" w:rsidRPr="00562E92" w:rsidRDefault="0016182D" w:rsidP="004655DB">
                  <w:pPr>
                    <w:jc w:val="center"/>
                    <w:rPr>
                      <w:rFonts w:ascii="Tahoma" w:eastAsia="Times New Roman" w:hAnsi="Tahoma" w:cs="Tahoma"/>
                      <w:color w:val="000000"/>
                      <w:lang w:eastAsia="ar-SA"/>
                    </w:rPr>
                  </w:pPr>
                  <w:r w:rsidRPr="00562E92">
                    <w:rPr>
                      <w:rFonts w:ascii="Tahoma" w:eastAsia="Times New Roman" w:hAnsi="Tahoma" w:cs="Tahoma"/>
                      <w:color w:val="000000"/>
                      <w:lang w:eastAsia="ar-SA"/>
                    </w:rPr>
                    <w:t>2000</w:t>
                  </w:r>
                </w:p>
              </w:tc>
            </w:tr>
          </w:tbl>
          <w:p w14:paraId="5090D5B3" w14:textId="77777777" w:rsidR="0016182D" w:rsidRPr="00562E92" w:rsidRDefault="0016182D" w:rsidP="004655DB">
            <w:pPr>
              <w:widowControl w:val="0"/>
              <w:autoSpaceDE w:val="0"/>
              <w:autoSpaceDN w:val="0"/>
              <w:adjustRightInd w:val="0"/>
              <w:ind w:firstLine="374"/>
              <w:jc w:val="both"/>
              <w:rPr>
                <w:rFonts w:ascii="Tahoma" w:hAnsi="Tahoma" w:cs="Tahoma"/>
              </w:rPr>
            </w:pPr>
          </w:p>
        </w:tc>
        <w:tc>
          <w:tcPr>
            <w:tcW w:w="6882"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16182D" w:rsidRPr="00B125D6" w14:paraId="3DAB96ED" w14:textId="77777777" w:rsidTr="004655DB">
        <w:trPr>
          <w:trHeight w:val="435"/>
        </w:trPr>
        <w:tc>
          <w:tcPr>
            <w:tcW w:w="8259" w:type="dxa"/>
          </w:tcPr>
          <w:p w14:paraId="0ADB3295" w14:textId="77777777" w:rsidR="0016182D" w:rsidRPr="00562E92" w:rsidRDefault="0016182D" w:rsidP="0016182D">
            <w:pPr>
              <w:pStyle w:val="a8"/>
              <w:numPr>
                <w:ilvl w:val="0"/>
                <w:numId w:val="30"/>
              </w:numPr>
              <w:snapToGrid w:val="0"/>
              <w:spacing w:after="0" w:line="240" w:lineRule="auto"/>
              <w:rPr>
                <w:rFonts w:ascii="Tahoma" w:hAnsi="Tahoma" w:cs="Tahoma"/>
              </w:rPr>
            </w:pPr>
            <w:r w:rsidRPr="00562E92">
              <w:rPr>
                <w:rFonts w:ascii="Tahoma" w:hAnsi="Tahoma" w:cs="Tahoma"/>
                <w:iCs/>
              </w:rPr>
              <w:t>Условия и сроки поставки:</w:t>
            </w:r>
          </w:p>
          <w:p w14:paraId="1630240C" w14:textId="77777777" w:rsidR="0016182D" w:rsidRPr="00562E92" w:rsidRDefault="0016182D" w:rsidP="004655DB">
            <w:pPr>
              <w:rPr>
                <w:rFonts w:ascii="Tahoma" w:hAnsi="Tahoma" w:cs="Tahoma"/>
                <w:iCs/>
              </w:rPr>
            </w:pPr>
            <w:r w:rsidRPr="00562E92">
              <w:rPr>
                <w:rFonts w:ascii="Tahoma" w:hAnsi="Tahoma" w:cs="Tahoma"/>
                <w:iCs/>
              </w:rPr>
              <w:t xml:space="preserve">Место, условия и сроки поставки: </w:t>
            </w:r>
            <w:r w:rsidRPr="00562E92">
              <w:rPr>
                <w:rFonts w:ascii="Tahoma" w:hAnsi="Tahoma" w:cs="Tahoma"/>
              </w:rPr>
              <w:t>660059, РФ, Красноярский край, город Красноярск, улица Коммунальная, дом 2 (Центральный склад).</w:t>
            </w:r>
          </w:p>
        </w:tc>
        <w:tc>
          <w:tcPr>
            <w:tcW w:w="6882" w:type="dxa"/>
            <w:vMerge w:val="restart"/>
          </w:tcPr>
          <w:p w14:paraId="4FE39063" w14:textId="77777777" w:rsidR="0016182D" w:rsidRPr="00B125D6" w:rsidRDefault="0016182D" w:rsidP="004655DB">
            <w:pPr>
              <w:snapToGrid w:val="0"/>
              <w:spacing w:after="0" w:line="240" w:lineRule="auto"/>
              <w:rPr>
                <w:rFonts w:ascii="Tahoma" w:hAnsi="Tahoma" w:cs="Tahoma"/>
              </w:rPr>
            </w:pPr>
            <w:r w:rsidRPr="00B125D6">
              <w:rPr>
                <w:rFonts w:ascii="Tahoma" w:hAnsi="Tahoma" w:cs="Tahoma"/>
                <w:iCs/>
              </w:rPr>
              <w:t xml:space="preserve">2. </w:t>
            </w:r>
            <w:r>
              <w:rPr>
                <w:rFonts w:ascii="Tahoma" w:hAnsi="Tahoma" w:cs="Tahoma"/>
                <w:iCs/>
              </w:rPr>
              <w:t>У</w:t>
            </w:r>
            <w:r w:rsidRPr="008F0DFC">
              <w:rPr>
                <w:rFonts w:ascii="Tahoma" w:hAnsi="Tahoma" w:cs="Tahoma"/>
                <w:iCs/>
              </w:rPr>
              <w:t>словия и сроки поставки:</w:t>
            </w:r>
          </w:p>
          <w:p w14:paraId="6827105C" w14:textId="77777777" w:rsidR="0016182D" w:rsidRPr="00B125D6" w:rsidRDefault="0016182D" w:rsidP="004655DB">
            <w:pPr>
              <w:spacing w:after="0" w:line="240" w:lineRule="auto"/>
              <w:rPr>
                <w:rFonts w:ascii="Tahoma" w:hAnsi="Tahoma" w:cs="Tahoma"/>
                <w:bCs/>
              </w:rPr>
            </w:pPr>
          </w:p>
        </w:tc>
      </w:tr>
      <w:tr w:rsidR="0016182D" w:rsidRPr="00B125D6" w14:paraId="0BA3D6C9" w14:textId="77777777" w:rsidTr="004655DB">
        <w:trPr>
          <w:trHeight w:val="4024"/>
        </w:trPr>
        <w:tc>
          <w:tcPr>
            <w:tcW w:w="8259" w:type="dxa"/>
          </w:tcPr>
          <w:p w14:paraId="7AC9E573" w14:textId="77777777" w:rsidR="0016182D" w:rsidRPr="00EB54DE" w:rsidRDefault="0016182D" w:rsidP="004655DB">
            <w:pPr>
              <w:pStyle w:val="a8"/>
              <w:spacing w:after="0" w:line="240" w:lineRule="auto"/>
              <w:jc w:val="both"/>
              <w:rPr>
                <w:rFonts w:ascii="Tahoma" w:hAnsi="Tahoma" w:cs="Tahoma"/>
                <w:iCs/>
              </w:rPr>
            </w:pPr>
            <w:r w:rsidRPr="00EB54DE">
              <w:rPr>
                <w:rFonts w:ascii="Tahoma" w:hAnsi="Tahoma" w:cs="Tahoma"/>
                <w:iCs/>
              </w:rPr>
              <w:lastRenderedPageBreak/>
              <w:t>Поставка товара осуществляется до места поставки силами Поставщика и за счет Поставщика. Поставка Товара производится по графику:</w:t>
            </w:r>
          </w:p>
          <w:tbl>
            <w:tblPr>
              <w:tblStyle w:val="16"/>
              <w:tblpPr w:leftFromText="180" w:rightFromText="180" w:vertAnchor="text" w:horzAnchor="margin" w:tblpY="88"/>
              <w:tblW w:w="7933" w:type="dxa"/>
              <w:tblInd w:w="0" w:type="dxa"/>
              <w:tblLayout w:type="fixed"/>
              <w:tblLook w:val="04A0" w:firstRow="1" w:lastRow="0" w:firstColumn="1" w:lastColumn="0" w:noHBand="0" w:noVBand="1"/>
            </w:tblPr>
            <w:tblGrid>
              <w:gridCol w:w="423"/>
              <w:gridCol w:w="2401"/>
              <w:gridCol w:w="1616"/>
              <w:gridCol w:w="3493"/>
            </w:tblGrid>
            <w:tr w:rsidR="0016182D" w:rsidRPr="00DC666A" w14:paraId="45D8ADAB" w14:textId="77777777" w:rsidTr="004655DB">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46770" w14:textId="77777777" w:rsidR="0016182D" w:rsidRPr="001E3550" w:rsidRDefault="0016182D" w:rsidP="004655DB">
                  <w:pPr>
                    <w:jc w:val="center"/>
                    <w:rPr>
                      <w:rFonts w:ascii="Tahoma" w:hAnsi="Tahoma" w:cs="Tahoma"/>
                    </w:rPr>
                  </w:pPr>
                  <w:r w:rsidRPr="001E3550">
                    <w:rPr>
                      <w:rFonts w:ascii="Tahoma" w:hAnsi="Tahoma" w:cs="Tahoma"/>
                    </w:rPr>
                    <w:t>№</w:t>
                  </w:r>
                </w:p>
                <w:p w14:paraId="42B0F480" w14:textId="77777777" w:rsidR="0016182D" w:rsidRPr="001E3550" w:rsidRDefault="0016182D" w:rsidP="004655DB">
                  <w:pPr>
                    <w:jc w:val="center"/>
                    <w:rPr>
                      <w:rFonts w:ascii="Tahoma" w:hAnsi="Tahoma" w:cs="Tahoma"/>
                    </w:rPr>
                  </w:pPr>
                  <w:r w:rsidRPr="001E3550">
                    <w:rPr>
                      <w:rFonts w:ascii="Tahoma" w:hAnsi="Tahoma" w:cs="Tahoma"/>
                    </w:rPr>
                    <w:t>п/п</w:t>
                  </w:r>
                </w:p>
              </w:tc>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0B0EA" w14:textId="77777777" w:rsidR="0016182D" w:rsidRPr="001E3550" w:rsidRDefault="0016182D" w:rsidP="004655DB">
                  <w:pPr>
                    <w:jc w:val="center"/>
                    <w:rPr>
                      <w:rFonts w:ascii="Tahoma" w:hAnsi="Tahoma" w:cs="Tahoma"/>
                    </w:rPr>
                  </w:pPr>
                  <w:r w:rsidRPr="001E3550">
                    <w:rPr>
                      <w:rFonts w:ascii="Tahoma" w:hAnsi="Tahoma" w:cs="Tahoma"/>
                    </w:rPr>
                    <w:t>Наименование тары</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FAF63" w14:textId="77777777" w:rsidR="0016182D" w:rsidRPr="001E3550" w:rsidRDefault="0016182D" w:rsidP="004655DB">
                  <w:pPr>
                    <w:jc w:val="center"/>
                    <w:rPr>
                      <w:rFonts w:ascii="Tahoma" w:hAnsi="Tahoma" w:cs="Tahoma"/>
                    </w:rPr>
                  </w:pPr>
                  <w:r w:rsidRPr="001E3550">
                    <w:rPr>
                      <w:rFonts w:ascii="Tahoma" w:hAnsi="Tahoma" w:cs="Tahoma"/>
                    </w:rPr>
                    <w:t>Объем поставки, шт.</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5384" w14:textId="77777777" w:rsidR="0016182D" w:rsidRPr="001E3550" w:rsidRDefault="0016182D" w:rsidP="004655DB">
                  <w:pPr>
                    <w:jc w:val="center"/>
                    <w:rPr>
                      <w:rFonts w:ascii="Tahoma" w:hAnsi="Tahoma" w:cs="Tahoma"/>
                    </w:rPr>
                  </w:pPr>
                  <w:r w:rsidRPr="001E3550">
                    <w:rPr>
                      <w:rFonts w:ascii="Tahoma" w:hAnsi="Tahoma" w:cs="Tahoma"/>
                    </w:rPr>
                    <w:t>Сроки поставки</w:t>
                  </w:r>
                </w:p>
              </w:tc>
            </w:tr>
            <w:tr w:rsidR="0016182D" w:rsidRPr="00DC666A" w14:paraId="2B42DC28" w14:textId="77777777" w:rsidTr="004655DB">
              <w:trPr>
                <w:trHeight w:val="184"/>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B543C" w14:textId="77777777" w:rsidR="0016182D" w:rsidRPr="00DC666A" w:rsidRDefault="0016182D" w:rsidP="004655DB">
                  <w:pPr>
                    <w:jc w:val="center"/>
                    <w:rPr>
                      <w:rFonts w:ascii="Tahoma" w:hAnsi="Tahoma" w:cs="Tahoma"/>
                    </w:rPr>
                  </w:pPr>
                  <w:r w:rsidRPr="00DC666A">
                    <w:rPr>
                      <w:rFonts w:ascii="Tahoma" w:hAnsi="Tahoma" w:cs="Tahoma"/>
                    </w:rPr>
                    <w:t>1</w:t>
                  </w:r>
                </w:p>
              </w:tc>
              <w:tc>
                <w:tcPr>
                  <w:tcW w:w="2401" w:type="dxa"/>
                  <w:vMerge w:val="restart"/>
                  <w:tcBorders>
                    <w:top w:val="single" w:sz="4" w:space="0" w:color="000000" w:themeColor="text1"/>
                    <w:left w:val="single" w:sz="4" w:space="0" w:color="000000" w:themeColor="text1"/>
                    <w:right w:val="single" w:sz="4" w:space="0" w:color="000000" w:themeColor="text1"/>
                  </w:tcBorders>
                  <w:vAlign w:val="center"/>
                  <w:hideMark/>
                </w:tcPr>
                <w:p w14:paraId="102B56D8" w14:textId="77777777" w:rsidR="0016182D" w:rsidRPr="00DC666A" w:rsidRDefault="0016182D" w:rsidP="004655DB">
                  <w:pPr>
                    <w:jc w:val="center"/>
                    <w:rPr>
                      <w:rFonts w:ascii="Tahoma" w:hAnsi="Tahoma" w:cs="Tahoma"/>
                    </w:rPr>
                  </w:pPr>
                  <w:r w:rsidRPr="00DC666A">
                    <w:rPr>
                      <w:rFonts w:ascii="Tahoma" w:hAnsi="Tahoma" w:cs="Tahoma"/>
                    </w:rPr>
                    <w:t>Поддоны деревянные специализированные</w:t>
                  </w:r>
                </w:p>
                <w:p w14:paraId="69AF5629" w14:textId="77777777" w:rsidR="0016182D" w:rsidRPr="00DC666A" w:rsidRDefault="0016182D" w:rsidP="004655DB">
                  <w:pPr>
                    <w:jc w:val="center"/>
                    <w:rPr>
                      <w:rFonts w:ascii="Tahoma" w:hAnsi="Tahoma" w:cs="Tahoma"/>
                    </w:rPr>
                  </w:pPr>
                  <w:r w:rsidRPr="00DC666A">
                    <w:rPr>
                      <w:rFonts w:ascii="Tahoma" w:hAnsi="Tahoma" w:cs="Tahoma"/>
                    </w:rPr>
                    <w:t>размером 1900х900х140</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95DDB" w14:textId="77777777" w:rsidR="0016182D" w:rsidRPr="00DC666A" w:rsidRDefault="0016182D" w:rsidP="004655DB">
                  <w:pPr>
                    <w:jc w:val="center"/>
                    <w:rPr>
                      <w:rFonts w:ascii="Tahoma" w:hAnsi="Tahoma" w:cs="Tahoma"/>
                    </w:rPr>
                  </w:pPr>
                  <w:r>
                    <w:rPr>
                      <w:rFonts w:ascii="Tahoma" w:hAnsi="Tahoma" w:cs="Tahoma"/>
                    </w:rPr>
                    <w:t>200</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250CE" w14:textId="77777777" w:rsidR="0016182D" w:rsidRPr="00DC666A" w:rsidRDefault="0016182D" w:rsidP="004655DB">
                  <w:pPr>
                    <w:jc w:val="center"/>
                    <w:rPr>
                      <w:rFonts w:ascii="Tahoma" w:hAnsi="Tahoma" w:cs="Tahoma"/>
                    </w:rPr>
                  </w:pPr>
                  <w:r>
                    <w:rPr>
                      <w:rFonts w:ascii="Tahoma" w:hAnsi="Tahoma" w:cs="Tahoma"/>
                    </w:rPr>
                    <w:t>В течение 10 дней с даты заключения договора</w:t>
                  </w:r>
                </w:p>
              </w:tc>
            </w:tr>
            <w:tr w:rsidR="0016182D" w:rsidRPr="00DC666A" w14:paraId="4759594C" w14:textId="77777777" w:rsidTr="004655DB">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4C4E5" w14:textId="77777777" w:rsidR="0016182D" w:rsidRPr="00DC666A" w:rsidRDefault="0016182D" w:rsidP="004655DB">
                  <w:pPr>
                    <w:jc w:val="center"/>
                    <w:rPr>
                      <w:rFonts w:ascii="Tahoma" w:hAnsi="Tahoma" w:cs="Tahoma"/>
                    </w:rPr>
                  </w:pPr>
                  <w:r w:rsidRPr="00DC666A">
                    <w:rPr>
                      <w:rFonts w:ascii="Tahoma" w:hAnsi="Tahoma" w:cs="Tahoma"/>
                    </w:rPr>
                    <w:t>2</w:t>
                  </w:r>
                </w:p>
              </w:tc>
              <w:tc>
                <w:tcPr>
                  <w:tcW w:w="2401" w:type="dxa"/>
                  <w:vMerge/>
                  <w:tcBorders>
                    <w:left w:val="single" w:sz="4" w:space="0" w:color="000000" w:themeColor="text1"/>
                    <w:right w:val="single" w:sz="4" w:space="0" w:color="000000" w:themeColor="text1"/>
                  </w:tcBorders>
                </w:tcPr>
                <w:p w14:paraId="35026147"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AC3B3" w14:textId="77777777" w:rsidR="0016182D" w:rsidRPr="00DC666A" w:rsidRDefault="0016182D" w:rsidP="004655DB">
                  <w:pPr>
                    <w:jc w:val="center"/>
                    <w:rPr>
                      <w:rFonts w:ascii="Tahoma" w:hAnsi="Tahoma" w:cs="Tahoma"/>
                    </w:rPr>
                  </w:pPr>
                  <w:r>
                    <w:rPr>
                      <w:rFonts w:ascii="Tahoma" w:hAnsi="Tahoma" w:cs="Tahoma"/>
                    </w:rPr>
                    <w:t>400</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27AE0" w14:textId="77777777" w:rsidR="0016182D" w:rsidRDefault="0016182D" w:rsidP="004655DB">
                  <w:pPr>
                    <w:jc w:val="center"/>
                    <w:rPr>
                      <w:rFonts w:ascii="Tahoma" w:hAnsi="Tahoma" w:cs="Tahoma"/>
                    </w:rPr>
                  </w:pPr>
                  <w:r>
                    <w:rPr>
                      <w:rFonts w:ascii="Tahoma" w:hAnsi="Tahoma" w:cs="Tahoma"/>
                    </w:rPr>
                    <w:t>до 01.05.2025</w:t>
                  </w:r>
                </w:p>
                <w:p w14:paraId="5000BCD7" w14:textId="77777777" w:rsidR="0016182D" w:rsidRPr="00DC666A" w:rsidRDefault="0016182D" w:rsidP="004655DB">
                  <w:pPr>
                    <w:rPr>
                      <w:rFonts w:ascii="Tahoma" w:hAnsi="Tahoma" w:cs="Tahoma"/>
                    </w:rPr>
                  </w:pPr>
                </w:p>
              </w:tc>
            </w:tr>
            <w:tr w:rsidR="0016182D" w:rsidRPr="00DC666A" w14:paraId="4FD33196"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3A69B" w14:textId="77777777" w:rsidR="0016182D" w:rsidRPr="00DC666A" w:rsidRDefault="0016182D" w:rsidP="004655DB">
                  <w:pPr>
                    <w:jc w:val="center"/>
                    <w:rPr>
                      <w:rFonts w:ascii="Tahoma" w:hAnsi="Tahoma" w:cs="Tahoma"/>
                    </w:rPr>
                  </w:pPr>
                  <w:r w:rsidRPr="00DC666A">
                    <w:rPr>
                      <w:rFonts w:ascii="Tahoma" w:hAnsi="Tahoma" w:cs="Tahoma"/>
                    </w:rPr>
                    <w:t>3</w:t>
                  </w:r>
                </w:p>
              </w:tc>
              <w:tc>
                <w:tcPr>
                  <w:tcW w:w="2401" w:type="dxa"/>
                  <w:vMerge/>
                  <w:tcBorders>
                    <w:left w:val="single" w:sz="4" w:space="0" w:color="000000" w:themeColor="text1"/>
                    <w:right w:val="single" w:sz="4" w:space="0" w:color="000000" w:themeColor="text1"/>
                  </w:tcBorders>
                </w:tcPr>
                <w:p w14:paraId="71DB54A8"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BB4C2" w14:textId="77777777" w:rsidR="0016182D" w:rsidRPr="00DC666A" w:rsidRDefault="0016182D" w:rsidP="004655DB">
                  <w:pPr>
                    <w:jc w:val="center"/>
                    <w:rPr>
                      <w:rFonts w:ascii="Tahoma" w:hAnsi="Tahoma" w:cs="Tahoma"/>
                    </w:rPr>
                  </w:pPr>
                  <w:r>
                    <w:rPr>
                      <w:rFonts w:ascii="Tahoma" w:hAnsi="Tahoma" w:cs="Tahoma"/>
                    </w:rPr>
                    <w:t>400</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2368B" w14:textId="77777777" w:rsidR="0016182D" w:rsidRPr="00DC666A" w:rsidRDefault="0016182D" w:rsidP="004655DB">
                  <w:pPr>
                    <w:jc w:val="center"/>
                    <w:rPr>
                      <w:rFonts w:ascii="Tahoma" w:hAnsi="Tahoma" w:cs="Tahoma"/>
                    </w:rPr>
                  </w:pPr>
                  <w:r>
                    <w:rPr>
                      <w:rFonts w:ascii="Tahoma" w:hAnsi="Tahoma" w:cs="Tahoma"/>
                    </w:rPr>
                    <w:t>до 01.06.2025</w:t>
                  </w:r>
                </w:p>
              </w:tc>
            </w:tr>
            <w:tr w:rsidR="0016182D" w:rsidRPr="00DC666A" w14:paraId="31E17B06"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21F15" w14:textId="77777777" w:rsidR="0016182D" w:rsidRPr="00DC666A" w:rsidRDefault="0016182D" w:rsidP="004655DB">
                  <w:pPr>
                    <w:jc w:val="center"/>
                    <w:rPr>
                      <w:rFonts w:ascii="Tahoma" w:hAnsi="Tahoma" w:cs="Tahoma"/>
                    </w:rPr>
                  </w:pPr>
                  <w:r>
                    <w:rPr>
                      <w:rFonts w:ascii="Tahoma" w:hAnsi="Tahoma" w:cs="Tahoma"/>
                    </w:rPr>
                    <w:t>4</w:t>
                  </w:r>
                </w:p>
              </w:tc>
              <w:tc>
                <w:tcPr>
                  <w:tcW w:w="2401" w:type="dxa"/>
                  <w:vMerge/>
                  <w:tcBorders>
                    <w:left w:val="single" w:sz="4" w:space="0" w:color="000000" w:themeColor="text1"/>
                    <w:bottom w:val="single" w:sz="4" w:space="0" w:color="000000" w:themeColor="text1"/>
                    <w:right w:val="single" w:sz="4" w:space="0" w:color="000000" w:themeColor="text1"/>
                  </w:tcBorders>
                </w:tcPr>
                <w:p w14:paraId="5C0F4F6E"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710E4" w14:textId="77777777" w:rsidR="0016182D" w:rsidRDefault="0016182D" w:rsidP="004655DB">
                  <w:pPr>
                    <w:jc w:val="center"/>
                    <w:rPr>
                      <w:rFonts w:ascii="Tahoma" w:hAnsi="Tahoma" w:cs="Tahoma"/>
                    </w:rPr>
                  </w:pPr>
                  <w:r>
                    <w:rPr>
                      <w:rFonts w:ascii="Tahoma" w:hAnsi="Tahoma" w:cs="Tahoma"/>
                    </w:rPr>
                    <w:t>500</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FE42D" w14:textId="77777777" w:rsidR="0016182D" w:rsidRDefault="0016182D" w:rsidP="004655DB">
                  <w:pPr>
                    <w:jc w:val="center"/>
                    <w:rPr>
                      <w:rFonts w:ascii="Tahoma" w:hAnsi="Tahoma" w:cs="Tahoma"/>
                    </w:rPr>
                  </w:pPr>
                  <w:r>
                    <w:rPr>
                      <w:rFonts w:ascii="Tahoma" w:hAnsi="Tahoma" w:cs="Tahoma"/>
                    </w:rPr>
                    <w:t>до 01.07.2025</w:t>
                  </w:r>
                </w:p>
              </w:tc>
            </w:tr>
            <w:tr w:rsidR="0016182D" w:rsidRPr="00DC666A" w14:paraId="4E381CEB" w14:textId="77777777" w:rsidTr="004655DB">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96581" w14:textId="77777777" w:rsidR="0016182D" w:rsidRDefault="0016182D" w:rsidP="004655DB">
                  <w:pPr>
                    <w:jc w:val="center"/>
                    <w:rPr>
                      <w:rFonts w:ascii="Tahoma" w:hAnsi="Tahoma" w:cs="Tahoma"/>
                    </w:rPr>
                  </w:pPr>
                  <w:r>
                    <w:rPr>
                      <w:rFonts w:ascii="Tahoma" w:hAnsi="Tahoma" w:cs="Tahoma"/>
                    </w:rPr>
                    <w:t>5</w:t>
                  </w:r>
                </w:p>
              </w:tc>
              <w:tc>
                <w:tcPr>
                  <w:tcW w:w="2401" w:type="dxa"/>
                  <w:tcBorders>
                    <w:left w:val="single" w:sz="4" w:space="0" w:color="000000" w:themeColor="text1"/>
                    <w:bottom w:val="single" w:sz="4" w:space="0" w:color="000000" w:themeColor="text1"/>
                    <w:right w:val="single" w:sz="4" w:space="0" w:color="000000" w:themeColor="text1"/>
                  </w:tcBorders>
                </w:tcPr>
                <w:p w14:paraId="5EF7D4E9" w14:textId="77777777" w:rsidR="0016182D" w:rsidRPr="00DC666A" w:rsidRDefault="0016182D" w:rsidP="004655DB">
                  <w:pPr>
                    <w:rPr>
                      <w:rFonts w:ascii="Tahoma" w:hAnsi="Tahoma" w:cs="Tahoma"/>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FE0AF" w14:textId="77777777" w:rsidR="0016182D" w:rsidRDefault="0016182D" w:rsidP="004655DB">
                  <w:pPr>
                    <w:jc w:val="center"/>
                    <w:rPr>
                      <w:rFonts w:ascii="Tahoma" w:hAnsi="Tahoma" w:cs="Tahoma"/>
                    </w:rPr>
                  </w:pPr>
                  <w:r>
                    <w:rPr>
                      <w:rFonts w:ascii="Tahoma" w:hAnsi="Tahoma" w:cs="Tahoma"/>
                    </w:rPr>
                    <w:t>500</w:t>
                  </w:r>
                </w:p>
              </w:tc>
              <w:tc>
                <w:tcPr>
                  <w:tcW w:w="3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B84F2" w14:textId="77777777" w:rsidR="0016182D" w:rsidRDefault="0016182D" w:rsidP="004655DB">
                  <w:pPr>
                    <w:jc w:val="center"/>
                    <w:rPr>
                      <w:rFonts w:ascii="Tahoma" w:hAnsi="Tahoma" w:cs="Tahoma"/>
                    </w:rPr>
                  </w:pPr>
                  <w:r>
                    <w:rPr>
                      <w:rFonts w:ascii="Tahoma" w:hAnsi="Tahoma" w:cs="Tahoma"/>
                    </w:rPr>
                    <w:t>до 01.08.2025</w:t>
                  </w:r>
                </w:p>
              </w:tc>
            </w:tr>
            <w:tr w:rsidR="0016182D" w:rsidRPr="00DC666A" w14:paraId="177CCE3F" w14:textId="77777777" w:rsidTr="004655DB">
              <w:trPr>
                <w:trHeight w:val="228"/>
              </w:trPr>
              <w:tc>
                <w:tcPr>
                  <w:tcW w:w="2824" w:type="dxa"/>
                  <w:gridSpan w:val="2"/>
                  <w:tcBorders>
                    <w:top w:val="nil"/>
                    <w:left w:val="single" w:sz="4" w:space="0" w:color="000000" w:themeColor="text1"/>
                    <w:bottom w:val="single" w:sz="4" w:space="0" w:color="000000" w:themeColor="text1"/>
                    <w:right w:val="single" w:sz="4" w:space="0" w:color="000000" w:themeColor="text1"/>
                  </w:tcBorders>
                  <w:hideMark/>
                </w:tcPr>
                <w:p w14:paraId="59BA3784" w14:textId="77777777" w:rsidR="0016182D" w:rsidRPr="00DC666A" w:rsidRDefault="0016182D" w:rsidP="004655DB">
                  <w:pPr>
                    <w:jc w:val="center"/>
                    <w:rPr>
                      <w:rFonts w:ascii="Tahoma" w:hAnsi="Tahoma" w:cs="Tahoma"/>
                    </w:rPr>
                  </w:pPr>
                  <w:r w:rsidRPr="00DC666A">
                    <w:rPr>
                      <w:rFonts w:ascii="Tahoma" w:hAnsi="Tahoma" w:cs="Tahoma"/>
                      <w:b/>
                    </w:rPr>
                    <w:t>ИТОГО:</w:t>
                  </w:r>
                </w:p>
              </w:tc>
              <w:tc>
                <w:tcPr>
                  <w:tcW w:w="1616" w:type="dxa"/>
                  <w:tcBorders>
                    <w:top w:val="nil"/>
                    <w:left w:val="single" w:sz="4" w:space="0" w:color="000000" w:themeColor="text1"/>
                    <w:bottom w:val="single" w:sz="4" w:space="0" w:color="000000" w:themeColor="text1"/>
                    <w:right w:val="single" w:sz="4" w:space="0" w:color="auto"/>
                  </w:tcBorders>
                </w:tcPr>
                <w:p w14:paraId="57F09C1E" w14:textId="77777777" w:rsidR="0016182D" w:rsidRPr="00DC666A" w:rsidRDefault="0016182D" w:rsidP="004655DB">
                  <w:pPr>
                    <w:jc w:val="center"/>
                    <w:rPr>
                      <w:rFonts w:ascii="Tahoma" w:hAnsi="Tahoma" w:cs="Tahoma"/>
                    </w:rPr>
                  </w:pPr>
                  <w:r>
                    <w:rPr>
                      <w:rFonts w:ascii="Tahoma" w:hAnsi="Tahoma" w:cs="Tahoma"/>
                    </w:rPr>
                    <w:t>2 000</w:t>
                  </w:r>
                </w:p>
              </w:tc>
              <w:tc>
                <w:tcPr>
                  <w:tcW w:w="3493" w:type="dxa"/>
                  <w:tcBorders>
                    <w:top w:val="nil"/>
                    <w:left w:val="single" w:sz="4" w:space="0" w:color="auto"/>
                    <w:bottom w:val="single" w:sz="4" w:space="0" w:color="000000" w:themeColor="text1"/>
                    <w:right w:val="single" w:sz="4" w:space="0" w:color="000000" w:themeColor="text1"/>
                  </w:tcBorders>
                  <w:hideMark/>
                </w:tcPr>
                <w:p w14:paraId="44A20A95" w14:textId="77777777" w:rsidR="0016182D" w:rsidRPr="00DC666A" w:rsidRDefault="0016182D" w:rsidP="004655DB">
                  <w:pPr>
                    <w:jc w:val="center"/>
                    <w:rPr>
                      <w:rFonts w:ascii="Tahoma" w:hAnsi="Tahoma" w:cs="Tahoma"/>
                    </w:rPr>
                  </w:pPr>
                  <w:r w:rsidRPr="00DC666A">
                    <w:rPr>
                      <w:rFonts w:ascii="Tahoma" w:hAnsi="Tahoma" w:cs="Tahoma"/>
                      <w:b/>
                    </w:rPr>
                    <w:t>х</w:t>
                  </w:r>
                </w:p>
              </w:tc>
            </w:tr>
          </w:tbl>
          <w:p w14:paraId="2A0111BE" w14:textId="77777777" w:rsidR="0016182D" w:rsidRPr="00EB54DE" w:rsidRDefault="0016182D" w:rsidP="004655DB">
            <w:pPr>
              <w:pStyle w:val="a8"/>
              <w:ind w:left="0"/>
              <w:rPr>
                <w:rFonts w:ascii="Tahoma" w:hAnsi="Tahoma" w:cs="Tahoma"/>
                <w:iCs/>
              </w:rPr>
            </w:pPr>
          </w:p>
        </w:tc>
        <w:tc>
          <w:tcPr>
            <w:tcW w:w="6882" w:type="dxa"/>
            <w:vMerge/>
          </w:tcPr>
          <w:p w14:paraId="06126B1C" w14:textId="77777777" w:rsidR="0016182D" w:rsidRPr="00B125D6" w:rsidRDefault="0016182D" w:rsidP="004655DB">
            <w:pPr>
              <w:snapToGrid w:val="0"/>
              <w:spacing w:after="0" w:line="240" w:lineRule="auto"/>
              <w:rPr>
                <w:rFonts w:ascii="Tahoma" w:hAnsi="Tahoma" w:cs="Tahoma"/>
                <w:iCs/>
              </w:rPr>
            </w:pPr>
          </w:p>
        </w:tc>
      </w:tr>
      <w:tr w:rsidR="0016182D" w:rsidRPr="00B125D6" w14:paraId="24266A4F" w14:textId="77777777" w:rsidTr="004655DB">
        <w:trPr>
          <w:trHeight w:val="475"/>
        </w:trPr>
        <w:tc>
          <w:tcPr>
            <w:tcW w:w="8259" w:type="dxa"/>
          </w:tcPr>
          <w:p w14:paraId="277386AE" w14:textId="77777777" w:rsidR="0016182D" w:rsidRPr="00B46769" w:rsidRDefault="0016182D" w:rsidP="0016182D">
            <w:pPr>
              <w:pStyle w:val="a8"/>
              <w:numPr>
                <w:ilvl w:val="0"/>
                <w:numId w:val="30"/>
              </w:numPr>
              <w:snapToGrid w:val="0"/>
              <w:spacing w:after="0" w:line="240" w:lineRule="auto"/>
              <w:jc w:val="both"/>
              <w:rPr>
                <w:rFonts w:ascii="Tahoma" w:hAnsi="Tahoma" w:cs="Tahoma"/>
                <w:iCs/>
              </w:rPr>
            </w:pPr>
            <w:r w:rsidRPr="00B46769">
              <w:rPr>
                <w:rFonts w:ascii="Tahoma" w:hAnsi="Tahoma" w:cs="Tahoma"/>
                <w:iCs/>
              </w:rPr>
              <w:t xml:space="preserve">Требования к качеству, технической документации поставки: </w:t>
            </w:r>
          </w:p>
          <w:p w14:paraId="16029AC1" w14:textId="77777777" w:rsidR="0016182D" w:rsidRPr="00B46769" w:rsidRDefault="0016182D" w:rsidP="004655DB">
            <w:pPr>
              <w:snapToGrid w:val="0"/>
              <w:spacing w:after="0" w:line="240" w:lineRule="auto"/>
              <w:jc w:val="both"/>
              <w:rPr>
                <w:rFonts w:ascii="Tahoma" w:hAnsi="Tahoma" w:cs="Tahoma"/>
              </w:rPr>
            </w:pPr>
            <w:r w:rsidRPr="00B46769">
              <w:rPr>
                <w:rFonts w:ascii="Tahoma" w:hAnsi="Tahoma" w:cs="Tahoma"/>
              </w:rPr>
              <w:t>Поставляемый товар должен соответствовать требованиям по качеству (ст. 469 Гражданского кодекса РФ; Федеральный закон «О техническом регулировании» от 27.12.2002 № 184-ФЗ), а также должен иметь следующие документы: документы, удостоверяющие качество поставляемого товара.</w:t>
            </w:r>
          </w:p>
          <w:p w14:paraId="7CF793E9" w14:textId="77777777" w:rsidR="0016182D" w:rsidRPr="001C3AE8" w:rsidRDefault="0016182D" w:rsidP="004655DB">
            <w:pPr>
              <w:spacing w:after="0" w:line="240" w:lineRule="auto"/>
              <w:jc w:val="both"/>
              <w:rPr>
                <w:rFonts w:ascii="Tahoma" w:hAnsi="Tahoma" w:cs="Tahoma"/>
              </w:rPr>
            </w:pPr>
            <w:r w:rsidRPr="001C3AE8">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77777777" w:rsidR="0016182D" w:rsidRPr="008F0DFC" w:rsidRDefault="0016182D" w:rsidP="004655DB">
            <w:pPr>
              <w:spacing w:after="0" w:line="240" w:lineRule="auto"/>
              <w:jc w:val="both"/>
              <w:rPr>
                <w:rFonts w:ascii="Tahoma" w:hAnsi="Tahoma" w:cs="Tahoma"/>
                <w:iCs/>
              </w:rPr>
            </w:pPr>
            <w:r w:rsidRPr="001C3AE8">
              <w:rPr>
                <w:rFonts w:ascii="Tahoma" w:hAnsi="Tahoma" w:cs="Tahoma"/>
                <w:bCs/>
              </w:rPr>
              <w:t xml:space="preserve">Товар по своему качеству и характеристикам должен соответствовать </w:t>
            </w:r>
            <w:r w:rsidRPr="000F09AC">
              <w:rPr>
                <w:rFonts w:ascii="Tahoma" w:hAnsi="Tahoma" w:cs="Tahoma"/>
                <w:bCs/>
              </w:rPr>
              <w:t>техническим стандартам и/или регламентам</w:t>
            </w:r>
            <w:r w:rsidRPr="001C3AE8">
              <w:rPr>
                <w:rFonts w:ascii="Tahoma" w:hAnsi="Tahoma" w:cs="Tahoma"/>
                <w:bCs/>
              </w:rPr>
              <w:t>, установленным на данный вид товара</w:t>
            </w:r>
            <w:r w:rsidRPr="001C3AE8">
              <w:rPr>
                <w:rFonts w:ascii="Tahoma" w:hAnsi="Tahoma" w:cs="Tahoma"/>
              </w:rPr>
              <w:t>.</w:t>
            </w:r>
          </w:p>
        </w:tc>
        <w:tc>
          <w:tcPr>
            <w:tcW w:w="6882" w:type="dxa"/>
          </w:tcPr>
          <w:p w14:paraId="27E22A1F" w14:textId="77777777" w:rsidR="0016182D" w:rsidRPr="00B125D6" w:rsidRDefault="0016182D" w:rsidP="004655DB">
            <w:pPr>
              <w:spacing w:after="0" w:line="240" w:lineRule="auto"/>
              <w:jc w:val="both"/>
              <w:rPr>
                <w:rFonts w:ascii="Tahoma" w:eastAsia="Times New Roman" w:hAnsi="Tahoma" w:cs="Tahoma"/>
              </w:rPr>
            </w:pPr>
            <w:r w:rsidRPr="00B125D6">
              <w:rPr>
                <w:rFonts w:ascii="Tahoma" w:hAnsi="Tahoma" w:cs="Tahoma"/>
                <w:iCs/>
              </w:rPr>
              <w:t>3.</w:t>
            </w:r>
            <w:r>
              <w:rPr>
                <w:rFonts w:ascii="Tahoma" w:hAnsi="Tahoma" w:cs="Tahoma"/>
                <w:iCs/>
              </w:rPr>
              <w:t xml:space="preserve"> </w:t>
            </w:r>
            <w:r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76A1B5" w14:textId="77777777" w:rsidR="0016182D" w:rsidRPr="00B125D6" w:rsidRDefault="0016182D" w:rsidP="004655DB">
            <w:pPr>
              <w:spacing w:after="0" w:line="240" w:lineRule="auto"/>
              <w:rPr>
                <w:rFonts w:ascii="Tahoma" w:hAnsi="Tahoma" w:cs="Tahoma"/>
                <w:bCs/>
              </w:rPr>
            </w:pPr>
          </w:p>
        </w:tc>
      </w:tr>
      <w:tr w:rsidR="0016182D" w:rsidRPr="00B125D6" w14:paraId="3D6B3039" w14:textId="77777777" w:rsidTr="004655DB">
        <w:trPr>
          <w:trHeight w:val="475"/>
        </w:trPr>
        <w:tc>
          <w:tcPr>
            <w:tcW w:w="8259" w:type="dxa"/>
          </w:tcPr>
          <w:p w14:paraId="70C90C19" w14:textId="694F2FAC" w:rsidR="0016182D" w:rsidRPr="001C3AE8" w:rsidRDefault="0016182D" w:rsidP="004655DB">
            <w:pPr>
              <w:snapToGrid w:val="0"/>
              <w:spacing w:after="0" w:line="240" w:lineRule="auto"/>
              <w:jc w:val="both"/>
              <w:rPr>
                <w:rFonts w:ascii="Tahoma" w:hAnsi="Tahoma" w:cs="Tahoma"/>
              </w:rPr>
            </w:pPr>
            <w:r>
              <w:rPr>
                <w:rFonts w:ascii="Tahoma" w:hAnsi="Tahoma" w:cs="Tahoma"/>
              </w:rPr>
              <w:t xml:space="preserve">    </w:t>
            </w:r>
            <w:r w:rsidRPr="008F0DFC">
              <w:rPr>
                <w:rFonts w:ascii="Tahoma" w:hAnsi="Tahoma" w:cs="Tahoma"/>
              </w:rPr>
              <w:t xml:space="preserve">4. </w:t>
            </w:r>
            <w:r>
              <w:rPr>
                <w:rFonts w:ascii="Tahoma" w:hAnsi="Tahoma" w:cs="Tahoma"/>
              </w:rPr>
              <w:t xml:space="preserve">Гарантийные </w:t>
            </w:r>
            <w:r w:rsidR="00F213CB">
              <w:rPr>
                <w:rFonts w:ascii="Tahoma" w:hAnsi="Tahoma" w:cs="Tahoma"/>
              </w:rPr>
              <w:t>обязательства</w:t>
            </w:r>
            <w:r w:rsidRPr="008F0DFC">
              <w:rPr>
                <w:rFonts w:ascii="Tahoma" w:hAnsi="Tahoma" w:cs="Tahoma"/>
              </w:rPr>
              <w:t xml:space="preserve">: </w:t>
            </w:r>
          </w:p>
          <w:p w14:paraId="6BE20C25" w14:textId="79E513B3" w:rsidR="0016182D" w:rsidRPr="00B125D6" w:rsidRDefault="0016182D" w:rsidP="00597FF8">
            <w:pPr>
              <w:rPr>
                <w:rFonts w:ascii="Tahoma" w:hAnsi="Tahoma" w:cs="Tahoma"/>
              </w:rPr>
            </w:pPr>
            <w:r w:rsidRPr="008E6EC7">
              <w:rPr>
                <w:rFonts w:ascii="Tahoma" w:hAnsi="Tahoma" w:cs="Tahoma"/>
              </w:rPr>
              <w:t xml:space="preserve">Срок гарантии на поставляемый Товар должен составлять не менее </w:t>
            </w:r>
            <w:r>
              <w:rPr>
                <w:rFonts w:ascii="Tahoma" w:hAnsi="Tahoma" w:cs="Tahoma"/>
              </w:rPr>
              <w:t>12</w:t>
            </w:r>
            <w:r w:rsidRPr="008E6EC7">
              <w:rPr>
                <w:rFonts w:ascii="Tahoma" w:hAnsi="Tahoma" w:cs="Tahoma"/>
              </w:rPr>
              <w:t xml:space="preserve"> месяцев с момента п</w:t>
            </w:r>
            <w:r w:rsidR="00597FF8">
              <w:rPr>
                <w:rFonts w:ascii="Tahoma" w:hAnsi="Tahoma" w:cs="Tahoma"/>
              </w:rPr>
              <w:t>ередачи Товара Покупателю</w:t>
            </w:r>
          </w:p>
        </w:tc>
        <w:tc>
          <w:tcPr>
            <w:tcW w:w="6882" w:type="dxa"/>
          </w:tcPr>
          <w:p w14:paraId="59F8EB64" w14:textId="77079B77" w:rsidR="0016182D" w:rsidRPr="00B125D6" w:rsidRDefault="0016182D" w:rsidP="004655DB">
            <w:pPr>
              <w:spacing w:after="0" w:line="240" w:lineRule="auto"/>
              <w:jc w:val="both"/>
              <w:rPr>
                <w:rFonts w:ascii="Tahoma" w:hAnsi="Tahoma" w:cs="Tahoma"/>
                <w:bCs/>
              </w:rPr>
            </w:pPr>
            <w:r w:rsidRPr="008F0DFC">
              <w:rPr>
                <w:rFonts w:ascii="Tahoma" w:hAnsi="Tahoma" w:cs="Tahoma"/>
              </w:rPr>
              <w:t xml:space="preserve">4. </w:t>
            </w:r>
            <w:r w:rsidR="00826B54">
              <w:rPr>
                <w:rFonts w:ascii="Tahoma" w:hAnsi="Tahoma" w:cs="Tahoma"/>
              </w:rPr>
              <w:t>Гарантийные обязательства</w:t>
            </w:r>
            <w:r w:rsidRPr="008F0DFC">
              <w:rPr>
                <w:rFonts w:ascii="Tahoma" w:hAnsi="Tahoma" w:cs="Tahoma"/>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82BBE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 xml:space="preserve">оказать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0127BE25"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w:t>
      </w:r>
      <w:r w:rsidR="00F53153">
        <w:rPr>
          <w:rFonts w:ascii="Tahoma" w:hAnsi="Tahoma" w:cs="Tahoma"/>
        </w:rPr>
        <w:t xml:space="preserve"> до места передачи</w:t>
      </w:r>
      <w:r w:rsidRPr="0034674B">
        <w:rPr>
          <w:rFonts w:ascii="Tahoma" w:hAnsi="Tahoma" w:cs="Tahoma"/>
        </w:rPr>
        <w:t xml:space="preserve">,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5ACF4296" w14:textId="77777777" w:rsidR="00E83DAD" w:rsidRPr="00C42A32" w:rsidRDefault="00C5629D" w:rsidP="00E83DAD">
      <w:pPr>
        <w:pStyle w:val="a8"/>
        <w:numPr>
          <w:ilvl w:val="0"/>
          <w:numId w:val="31"/>
        </w:numPr>
        <w:tabs>
          <w:tab w:val="left" w:pos="639"/>
        </w:tabs>
        <w:spacing w:after="0" w:line="240" w:lineRule="auto"/>
        <w:ind w:right="57"/>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E83DAD" w:rsidRPr="00C42A32">
        <w:rPr>
          <w:rFonts w:ascii="Tahoma" w:hAnsi="Tahoma" w:cs="Tahoma"/>
        </w:rPr>
        <w:t>согласно графика поставки с даты заключения договора</w:t>
      </w:r>
    </w:p>
    <w:tbl>
      <w:tblPr>
        <w:tblStyle w:val="16"/>
        <w:tblpPr w:leftFromText="180" w:rightFromText="180" w:vertAnchor="text" w:horzAnchor="margin" w:tblpY="88"/>
        <w:tblW w:w="10060" w:type="dxa"/>
        <w:tblInd w:w="0" w:type="dxa"/>
        <w:tblLayout w:type="fixed"/>
        <w:tblLook w:val="04A0" w:firstRow="1" w:lastRow="0" w:firstColumn="1" w:lastColumn="0" w:noHBand="0" w:noVBand="1"/>
      </w:tblPr>
      <w:tblGrid>
        <w:gridCol w:w="423"/>
        <w:gridCol w:w="3400"/>
        <w:gridCol w:w="2268"/>
        <w:gridCol w:w="3969"/>
      </w:tblGrid>
      <w:tr w:rsidR="00E83DAD" w:rsidRPr="00DC666A" w14:paraId="446F9F82" w14:textId="77777777" w:rsidTr="00CA2637">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A517A" w14:textId="77777777" w:rsidR="00E83DAD" w:rsidRPr="00DC666A" w:rsidRDefault="00E83DAD" w:rsidP="00F213CB">
            <w:pPr>
              <w:jc w:val="center"/>
              <w:rPr>
                <w:rFonts w:ascii="Tahoma" w:hAnsi="Tahoma" w:cs="Tahoma"/>
                <w:b/>
              </w:rPr>
            </w:pPr>
            <w:r w:rsidRPr="00DC666A">
              <w:rPr>
                <w:rFonts w:ascii="Tahoma" w:hAnsi="Tahoma" w:cs="Tahoma"/>
                <w:b/>
              </w:rPr>
              <w:t>№</w:t>
            </w:r>
          </w:p>
          <w:p w14:paraId="44549F1E" w14:textId="77777777" w:rsidR="00E83DAD" w:rsidRPr="00DC666A" w:rsidRDefault="00E83DAD" w:rsidP="00F213CB">
            <w:pPr>
              <w:jc w:val="center"/>
              <w:rPr>
                <w:rFonts w:ascii="Tahoma" w:hAnsi="Tahoma" w:cs="Tahoma"/>
                <w:b/>
              </w:rPr>
            </w:pPr>
            <w:r w:rsidRPr="00DC666A">
              <w:rPr>
                <w:rFonts w:ascii="Tahoma" w:hAnsi="Tahoma" w:cs="Tahoma"/>
                <w:b/>
              </w:rPr>
              <w:t>п/п</w:t>
            </w:r>
          </w:p>
        </w:tc>
        <w:tc>
          <w:tcPr>
            <w:tcW w:w="3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692E04" w14:textId="77777777" w:rsidR="00E83DAD" w:rsidRPr="00DC666A" w:rsidRDefault="00E83DAD" w:rsidP="00F213CB">
            <w:pPr>
              <w:jc w:val="center"/>
              <w:rPr>
                <w:rFonts w:ascii="Tahoma" w:hAnsi="Tahoma" w:cs="Tahoma"/>
                <w:b/>
              </w:rPr>
            </w:pPr>
            <w:r w:rsidRPr="00DC666A">
              <w:rPr>
                <w:rFonts w:ascii="Tahoma" w:hAnsi="Tahoma" w:cs="Tahoma"/>
                <w:b/>
              </w:rPr>
              <w:t>Наименование тары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753C7" w14:textId="77777777" w:rsidR="00E83DAD" w:rsidRPr="00DC666A" w:rsidRDefault="00E83DAD" w:rsidP="00F213CB">
            <w:pPr>
              <w:jc w:val="center"/>
              <w:rPr>
                <w:rFonts w:ascii="Tahoma" w:hAnsi="Tahoma" w:cs="Tahoma"/>
                <w:b/>
              </w:rPr>
            </w:pPr>
            <w:r w:rsidRPr="00DC666A">
              <w:rPr>
                <w:rFonts w:ascii="Tahoma" w:hAnsi="Tahoma" w:cs="Tahoma"/>
                <w:b/>
              </w:rPr>
              <w:t>Объем поставки, шт.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5CABD" w14:textId="77777777" w:rsidR="00E83DAD" w:rsidRPr="00DC666A" w:rsidRDefault="00E83DAD" w:rsidP="00F213CB">
            <w:pPr>
              <w:jc w:val="center"/>
              <w:rPr>
                <w:rFonts w:ascii="Tahoma" w:hAnsi="Tahoma" w:cs="Tahoma"/>
                <w:b/>
              </w:rPr>
            </w:pPr>
            <w:r w:rsidRPr="00DC666A">
              <w:rPr>
                <w:rFonts w:ascii="Tahoma" w:hAnsi="Tahoma" w:cs="Tahoma"/>
                <w:b/>
              </w:rPr>
              <w:t>Сроки поставки</w:t>
            </w:r>
          </w:p>
        </w:tc>
      </w:tr>
      <w:tr w:rsidR="00E83DAD" w:rsidRPr="00DC666A" w14:paraId="2A6655CF" w14:textId="77777777" w:rsidTr="00CA2637">
        <w:trPr>
          <w:trHeight w:val="184"/>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718D2" w14:textId="77777777" w:rsidR="00E83DAD" w:rsidRPr="00DC666A" w:rsidRDefault="00E83DAD" w:rsidP="00F213CB">
            <w:pPr>
              <w:jc w:val="center"/>
              <w:rPr>
                <w:rFonts w:ascii="Tahoma" w:hAnsi="Tahoma" w:cs="Tahoma"/>
              </w:rPr>
            </w:pPr>
            <w:r w:rsidRPr="00DC666A">
              <w:rPr>
                <w:rFonts w:ascii="Tahoma" w:hAnsi="Tahoma" w:cs="Tahoma"/>
              </w:rPr>
              <w:t>1</w:t>
            </w:r>
          </w:p>
        </w:tc>
        <w:tc>
          <w:tcPr>
            <w:tcW w:w="3400" w:type="dxa"/>
            <w:vMerge w:val="restart"/>
            <w:tcBorders>
              <w:top w:val="single" w:sz="4" w:space="0" w:color="000000" w:themeColor="text1"/>
              <w:left w:val="single" w:sz="4" w:space="0" w:color="000000" w:themeColor="text1"/>
              <w:right w:val="single" w:sz="4" w:space="0" w:color="000000" w:themeColor="text1"/>
            </w:tcBorders>
            <w:vAlign w:val="center"/>
            <w:hideMark/>
          </w:tcPr>
          <w:p w14:paraId="33DA2221" w14:textId="18DF1C46" w:rsidR="00E83DAD" w:rsidRPr="00DC666A" w:rsidRDefault="00E83DAD" w:rsidP="00F213CB">
            <w:pPr>
              <w:jc w:val="center"/>
              <w:rPr>
                <w:rFonts w:ascii="Tahoma" w:hAnsi="Tahoma" w:cs="Tahoma"/>
              </w:rPr>
            </w:pPr>
            <w:r w:rsidRPr="00DC666A">
              <w:rPr>
                <w:rFonts w:ascii="Tahoma" w:hAnsi="Tahoma" w:cs="Tahoma"/>
              </w:rPr>
              <w:t>Поддоны деревянные размером 1900х900х140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C1DF6" w14:textId="77777777" w:rsidR="00E83DAD" w:rsidRPr="00DC666A" w:rsidRDefault="00E83DAD" w:rsidP="00F213CB">
            <w:pPr>
              <w:jc w:val="center"/>
              <w:rPr>
                <w:rFonts w:ascii="Tahoma" w:hAnsi="Tahoma" w:cs="Tahoma"/>
              </w:rPr>
            </w:pPr>
            <w:r>
              <w:rPr>
                <w:rFonts w:ascii="Tahoma" w:hAnsi="Tahoma" w:cs="Tahoma"/>
              </w:rPr>
              <w:t>200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63545" w14:textId="77777777" w:rsidR="00E83DAD" w:rsidRPr="00DC666A" w:rsidRDefault="00E83DAD" w:rsidP="00F213CB">
            <w:pPr>
              <w:jc w:val="center"/>
              <w:rPr>
                <w:rFonts w:ascii="Tahoma" w:hAnsi="Tahoma" w:cs="Tahoma"/>
              </w:rPr>
            </w:pPr>
            <w:r>
              <w:rPr>
                <w:rFonts w:ascii="Tahoma" w:hAnsi="Tahoma" w:cs="Tahoma"/>
              </w:rPr>
              <w:t>В течение 10 дней с даты заключения договора</w:t>
            </w:r>
          </w:p>
        </w:tc>
      </w:tr>
      <w:tr w:rsidR="00E83DAD" w:rsidRPr="00DC666A" w14:paraId="4E832DFB" w14:textId="77777777" w:rsidTr="00CA2637">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6B374" w14:textId="77777777" w:rsidR="00E83DAD" w:rsidRPr="00DC666A" w:rsidRDefault="00E83DAD" w:rsidP="00F213CB">
            <w:pPr>
              <w:jc w:val="center"/>
              <w:rPr>
                <w:rFonts w:ascii="Tahoma" w:hAnsi="Tahoma" w:cs="Tahoma"/>
              </w:rPr>
            </w:pPr>
            <w:r w:rsidRPr="00DC666A">
              <w:rPr>
                <w:rFonts w:ascii="Tahoma" w:hAnsi="Tahoma" w:cs="Tahoma"/>
              </w:rPr>
              <w:t>2</w:t>
            </w:r>
          </w:p>
        </w:tc>
        <w:tc>
          <w:tcPr>
            <w:tcW w:w="3400" w:type="dxa"/>
            <w:vMerge/>
            <w:tcBorders>
              <w:left w:val="single" w:sz="4" w:space="0" w:color="000000" w:themeColor="text1"/>
              <w:right w:val="single" w:sz="4" w:space="0" w:color="000000" w:themeColor="text1"/>
            </w:tcBorders>
          </w:tcPr>
          <w:p w14:paraId="3D4F2708" w14:textId="77777777" w:rsidR="00E83DAD" w:rsidRPr="00DC666A" w:rsidRDefault="00E83DAD" w:rsidP="00F213C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93919" w14:textId="77777777" w:rsidR="00E83DAD" w:rsidRPr="00DC666A" w:rsidRDefault="00E83DAD" w:rsidP="00F213CB">
            <w:pPr>
              <w:jc w:val="center"/>
              <w:rPr>
                <w:rFonts w:ascii="Tahoma" w:hAnsi="Tahoma" w:cs="Tahoma"/>
              </w:rPr>
            </w:pPr>
            <w:r>
              <w:rPr>
                <w:rFonts w:ascii="Tahoma" w:hAnsi="Tahoma" w:cs="Tahoma"/>
              </w:rPr>
              <w:t>400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029BB" w14:textId="77777777" w:rsidR="00E83DAD" w:rsidRDefault="00E83DAD" w:rsidP="00F213CB">
            <w:pPr>
              <w:jc w:val="center"/>
              <w:rPr>
                <w:rFonts w:ascii="Tahoma" w:hAnsi="Tahoma" w:cs="Tahoma"/>
              </w:rPr>
            </w:pPr>
            <w:r>
              <w:rPr>
                <w:rFonts w:ascii="Tahoma" w:hAnsi="Tahoma" w:cs="Tahoma"/>
              </w:rPr>
              <w:t>до 01.05.2025</w:t>
            </w:r>
          </w:p>
          <w:p w14:paraId="1FBDC6DF" w14:textId="77777777" w:rsidR="00E83DAD" w:rsidRPr="00DC666A" w:rsidRDefault="00E83DAD" w:rsidP="00F213CB">
            <w:pPr>
              <w:rPr>
                <w:rFonts w:ascii="Tahoma" w:hAnsi="Tahoma" w:cs="Tahoma"/>
              </w:rPr>
            </w:pPr>
          </w:p>
        </w:tc>
      </w:tr>
      <w:tr w:rsidR="00E83DAD" w:rsidRPr="00DC666A" w14:paraId="6E5F23E7" w14:textId="77777777" w:rsidTr="00CA2637">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7CF47" w14:textId="77777777" w:rsidR="00E83DAD" w:rsidRPr="00DC666A" w:rsidRDefault="00E83DAD" w:rsidP="00F213CB">
            <w:pPr>
              <w:jc w:val="center"/>
              <w:rPr>
                <w:rFonts w:ascii="Tahoma" w:hAnsi="Tahoma" w:cs="Tahoma"/>
              </w:rPr>
            </w:pPr>
            <w:r w:rsidRPr="00DC666A">
              <w:rPr>
                <w:rFonts w:ascii="Tahoma" w:hAnsi="Tahoma" w:cs="Tahoma"/>
              </w:rPr>
              <w:t>3</w:t>
            </w:r>
          </w:p>
        </w:tc>
        <w:tc>
          <w:tcPr>
            <w:tcW w:w="3400" w:type="dxa"/>
            <w:vMerge/>
            <w:tcBorders>
              <w:left w:val="single" w:sz="4" w:space="0" w:color="000000" w:themeColor="text1"/>
              <w:right w:val="single" w:sz="4" w:space="0" w:color="000000" w:themeColor="text1"/>
            </w:tcBorders>
          </w:tcPr>
          <w:p w14:paraId="0A278926" w14:textId="77777777" w:rsidR="00E83DAD" w:rsidRPr="00DC666A" w:rsidRDefault="00E83DAD" w:rsidP="00F213C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52CAE" w14:textId="77777777" w:rsidR="00E83DAD" w:rsidRPr="00DC666A" w:rsidRDefault="00E83DAD" w:rsidP="00F213CB">
            <w:pPr>
              <w:jc w:val="center"/>
              <w:rPr>
                <w:rFonts w:ascii="Tahoma" w:hAnsi="Tahoma" w:cs="Tahoma"/>
              </w:rPr>
            </w:pPr>
            <w:r>
              <w:rPr>
                <w:rFonts w:ascii="Tahoma" w:hAnsi="Tahoma" w:cs="Tahoma"/>
              </w:rPr>
              <w:t>400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FD9B1" w14:textId="77777777" w:rsidR="00E83DAD" w:rsidRPr="00DC666A" w:rsidRDefault="00E83DAD" w:rsidP="00F213CB">
            <w:pPr>
              <w:jc w:val="center"/>
              <w:rPr>
                <w:rFonts w:ascii="Tahoma" w:hAnsi="Tahoma" w:cs="Tahoma"/>
              </w:rPr>
            </w:pPr>
            <w:r>
              <w:rPr>
                <w:rFonts w:ascii="Tahoma" w:hAnsi="Tahoma" w:cs="Tahoma"/>
              </w:rPr>
              <w:t>до 01.06.2025</w:t>
            </w:r>
          </w:p>
        </w:tc>
      </w:tr>
      <w:tr w:rsidR="00E83DAD" w:rsidRPr="00DC666A" w14:paraId="2D1E7ADA" w14:textId="77777777" w:rsidTr="00CA2637">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557E" w14:textId="77777777" w:rsidR="00E83DAD" w:rsidRPr="00DC666A" w:rsidRDefault="00E83DAD" w:rsidP="00F213CB">
            <w:pPr>
              <w:jc w:val="center"/>
              <w:rPr>
                <w:rFonts w:ascii="Tahoma" w:hAnsi="Tahoma" w:cs="Tahoma"/>
              </w:rPr>
            </w:pPr>
            <w:r>
              <w:rPr>
                <w:rFonts w:ascii="Tahoma" w:hAnsi="Tahoma" w:cs="Tahoma"/>
              </w:rPr>
              <w:t>4</w:t>
            </w:r>
          </w:p>
        </w:tc>
        <w:tc>
          <w:tcPr>
            <w:tcW w:w="3400" w:type="dxa"/>
            <w:vMerge/>
            <w:tcBorders>
              <w:left w:val="single" w:sz="4" w:space="0" w:color="000000" w:themeColor="text1"/>
              <w:bottom w:val="single" w:sz="4" w:space="0" w:color="000000" w:themeColor="text1"/>
              <w:right w:val="single" w:sz="4" w:space="0" w:color="000000" w:themeColor="text1"/>
            </w:tcBorders>
          </w:tcPr>
          <w:p w14:paraId="0F69B74A" w14:textId="77777777" w:rsidR="00E83DAD" w:rsidRPr="00DC666A" w:rsidRDefault="00E83DAD" w:rsidP="00F213C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956AA" w14:textId="77777777" w:rsidR="00E83DAD" w:rsidRDefault="00E83DAD" w:rsidP="00F213CB">
            <w:pPr>
              <w:jc w:val="center"/>
              <w:rPr>
                <w:rFonts w:ascii="Tahoma" w:hAnsi="Tahoma" w:cs="Tahoma"/>
              </w:rPr>
            </w:pPr>
            <w:r>
              <w:rPr>
                <w:rFonts w:ascii="Tahoma" w:hAnsi="Tahoma" w:cs="Tahoma"/>
              </w:rPr>
              <w:t>500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EAE39" w14:textId="77777777" w:rsidR="00E83DAD" w:rsidRDefault="00E83DAD" w:rsidP="00F213CB">
            <w:pPr>
              <w:jc w:val="center"/>
              <w:rPr>
                <w:rFonts w:ascii="Tahoma" w:hAnsi="Tahoma" w:cs="Tahoma"/>
              </w:rPr>
            </w:pPr>
            <w:r>
              <w:rPr>
                <w:rFonts w:ascii="Tahoma" w:hAnsi="Tahoma" w:cs="Tahoma"/>
              </w:rPr>
              <w:t>до 01.07.2025</w:t>
            </w:r>
          </w:p>
        </w:tc>
      </w:tr>
      <w:tr w:rsidR="00E83DAD" w:rsidRPr="00DC666A" w14:paraId="125F4B31" w14:textId="77777777" w:rsidTr="00CA2637">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BD53D" w14:textId="77777777" w:rsidR="00E83DAD" w:rsidRDefault="00E83DAD" w:rsidP="00F213CB">
            <w:pPr>
              <w:jc w:val="center"/>
              <w:rPr>
                <w:rFonts w:ascii="Tahoma" w:hAnsi="Tahoma" w:cs="Tahoma"/>
              </w:rPr>
            </w:pPr>
            <w:r>
              <w:rPr>
                <w:rFonts w:ascii="Tahoma" w:hAnsi="Tahoma" w:cs="Tahoma"/>
              </w:rPr>
              <w:t>5</w:t>
            </w:r>
          </w:p>
        </w:tc>
        <w:tc>
          <w:tcPr>
            <w:tcW w:w="3400" w:type="dxa"/>
            <w:tcBorders>
              <w:left w:val="single" w:sz="4" w:space="0" w:color="000000" w:themeColor="text1"/>
              <w:bottom w:val="single" w:sz="4" w:space="0" w:color="000000" w:themeColor="text1"/>
              <w:right w:val="single" w:sz="4" w:space="0" w:color="000000" w:themeColor="text1"/>
            </w:tcBorders>
          </w:tcPr>
          <w:p w14:paraId="2F10490C" w14:textId="77777777" w:rsidR="00E83DAD" w:rsidRPr="00DC666A" w:rsidRDefault="00E83DAD" w:rsidP="00F213CB">
            <w:pPr>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F1A91" w14:textId="77777777" w:rsidR="00E83DAD" w:rsidRDefault="00E83DAD" w:rsidP="00F213CB">
            <w:pPr>
              <w:jc w:val="center"/>
              <w:rPr>
                <w:rFonts w:ascii="Tahoma" w:hAnsi="Tahoma" w:cs="Tahoma"/>
              </w:rPr>
            </w:pPr>
            <w:r>
              <w:rPr>
                <w:rFonts w:ascii="Tahoma" w:hAnsi="Tahoma" w:cs="Tahoma"/>
              </w:rPr>
              <w:t>500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AF1EA" w14:textId="77777777" w:rsidR="00E83DAD" w:rsidRDefault="00E83DAD" w:rsidP="00F213CB">
            <w:pPr>
              <w:jc w:val="center"/>
              <w:rPr>
                <w:rFonts w:ascii="Tahoma" w:hAnsi="Tahoma" w:cs="Tahoma"/>
              </w:rPr>
            </w:pPr>
            <w:r>
              <w:rPr>
                <w:rFonts w:ascii="Tahoma" w:hAnsi="Tahoma" w:cs="Tahoma"/>
              </w:rPr>
              <w:t>до 01.08.2025</w:t>
            </w:r>
          </w:p>
        </w:tc>
      </w:tr>
      <w:tr w:rsidR="00E83DAD" w:rsidRPr="00DC666A" w14:paraId="5AAAEDCE" w14:textId="77777777" w:rsidTr="00CA2637">
        <w:trPr>
          <w:trHeight w:val="228"/>
        </w:trPr>
        <w:tc>
          <w:tcPr>
            <w:tcW w:w="3823" w:type="dxa"/>
            <w:gridSpan w:val="2"/>
            <w:tcBorders>
              <w:top w:val="nil"/>
              <w:left w:val="single" w:sz="4" w:space="0" w:color="000000" w:themeColor="text1"/>
              <w:bottom w:val="single" w:sz="4" w:space="0" w:color="000000" w:themeColor="text1"/>
              <w:right w:val="single" w:sz="4" w:space="0" w:color="000000" w:themeColor="text1"/>
            </w:tcBorders>
            <w:hideMark/>
          </w:tcPr>
          <w:p w14:paraId="6CD45E94" w14:textId="77777777" w:rsidR="00E83DAD" w:rsidRPr="00DC666A" w:rsidRDefault="00E83DAD" w:rsidP="00F213CB">
            <w:pPr>
              <w:jc w:val="center"/>
              <w:rPr>
                <w:rFonts w:ascii="Tahoma" w:hAnsi="Tahoma" w:cs="Tahoma"/>
              </w:rPr>
            </w:pPr>
            <w:r w:rsidRPr="00DC666A">
              <w:rPr>
                <w:rFonts w:ascii="Tahoma" w:hAnsi="Tahoma" w:cs="Tahoma"/>
                <w:b/>
              </w:rPr>
              <w:t>ИТОГО:</w:t>
            </w:r>
          </w:p>
        </w:tc>
        <w:tc>
          <w:tcPr>
            <w:tcW w:w="2268" w:type="dxa"/>
            <w:tcBorders>
              <w:top w:val="nil"/>
              <w:left w:val="single" w:sz="4" w:space="0" w:color="000000" w:themeColor="text1"/>
              <w:bottom w:val="single" w:sz="4" w:space="0" w:color="000000" w:themeColor="text1"/>
              <w:right w:val="single" w:sz="4" w:space="0" w:color="auto"/>
            </w:tcBorders>
          </w:tcPr>
          <w:p w14:paraId="2A3D546B" w14:textId="77777777" w:rsidR="00E83DAD" w:rsidRPr="007276B7" w:rsidRDefault="00E83DAD" w:rsidP="00F213CB">
            <w:pPr>
              <w:jc w:val="center"/>
              <w:rPr>
                <w:rFonts w:ascii="Tahoma" w:hAnsi="Tahoma" w:cs="Tahoma"/>
              </w:rPr>
            </w:pPr>
            <w:r>
              <w:rPr>
                <w:rFonts w:ascii="Tahoma" w:hAnsi="Tahoma" w:cs="Tahoma"/>
              </w:rPr>
              <w:t>2</w:t>
            </w:r>
            <w:r w:rsidRPr="007276B7">
              <w:rPr>
                <w:rFonts w:ascii="Tahoma" w:hAnsi="Tahoma" w:cs="Tahoma"/>
              </w:rPr>
              <w:t>000</w:t>
            </w:r>
          </w:p>
        </w:tc>
        <w:tc>
          <w:tcPr>
            <w:tcW w:w="3969" w:type="dxa"/>
            <w:tcBorders>
              <w:top w:val="nil"/>
              <w:left w:val="single" w:sz="4" w:space="0" w:color="auto"/>
              <w:bottom w:val="single" w:sz="4" w:space="0" w:color="000000" w:themeColor="text1"/>
              <w:right w:val="single" w:sz="4" w:space="0" w:color="000000" w:themeColor="text1"/>
            </w:tcBorders>
            <w:hideMark/>
          </w:tcPr>
          <w:p w14:paraId="0DDC6211" w14:textId="77777777" w:rsidR="00E83DAD" w:rsidRPr="00DC666A" w:rsidRDefault="00E83DAD" w:rsidP="00F213CB">
            <w:pPr>
              <w:jc w:val="center"/>
              <w:rPr>
                <w:rFonts w:ascii="Tahoma" w:hAnsi="Tahoma" w:cs="Tahoma"/>
              </w:rPr>
            </w:pPr>
            <w:r w:rsidRPr="007276B7">
              <w:rPr>
                <w:rFonts w:ascii="Tahoma" w:hAnsi="Tahoma" w:cs="Tahoma"/>
              </w:rPr>
              <w:t>х</w:t>
            </w:r>
          </w:p>
        </w:tc>
      </w:tr>
    </w:tbl>
    <w:p w14:paraId="1606817A" w14:textId="77777777" w:rsidR="00D246BB" w:rsidRDefault="00D246BB" w:rsidP="008F6FF1">
      <w:pPr>
        <w:tabs>
          <w:tab w:val="left" w:pos="639"/>
        </w:tabs>
        <w:spacing w:after="0" w:line="240" w:lineRule="auto"/>
        <w:ind w:right="57" w:firstLine="374"/>
        <w:jc w:val="both"/>
        <w:rPr>
          <w:rFonts w:ascii="Tahoma" w:hAnsi="Tahoma" w:cs="Tahoma"/>
          <w:spacing w:val="-9"/>
        </w:rPr>
      </w:pPr>
    </w:p>
    <w:p w14:paraId="57744BAC" w14:textId="365C827B"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8F6FF1" w:rsidRPr="004B5A71" w14:paraId="320A5CBC" w14:textId="77777777" w:rsidTr="008F6FF1">
        <w:trPr>
          <w:trHeight w:val="280"/>
        </w:trPr>
        <w:tc>
          <w:tcPr>
            <w:tcW w:w="10206" w:type="dxa"/>
            <w:tcBorders>
              <w:top w:val="dotted" w:sz="4" w:space="0" w:color="auto"/>
            </w:tcBorders>
            <w:shd w:val="clear" w:color="auto" w:fill="F2F2F2"/>
          </w:tcPr>
          <w:p w14:paraId="2387F68E" w14:textId="77777777" w:rsidR="008F6FF1" w:rsidRPr="004B5A71" w:rsidRDefault="008F6FF1" w:rsidP="007D5797">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8F6FF1" w:rsidRPr="004B5A71" w14:paraId="221F8F15" w14:textId="77777777" w:rsidTr="008F6FF1">
        <w:tc>
          <w:tcPr>
            <w:tcW w:w="10206" w:type="dxa"/>
            <w:tcBorders>
              <w:top w:val="dotted" w:sz="4" w:space="0" w:color="auto"/>
              <w:left w:val="dotted" w:sz="4" w:space="0" w:color="auto"/>
              <w:bottom w:val="dotted" w:sz="4" w:space="0" w:color="auto"/>
            </w:tcBorders>
            <w:shd w:val="clear" w:color="auto" w:fill="F2F2F2"/>
          </w:tcPr>
          <w:p w14:paraId="52946626" w14:textId="5F6D8038" w:rsidR="008F6FF1" w:rsidRPr="004B5A71" w:rsidRDefault="009B5531" w:rsidP="007D5797">
            <w:pPr>
              <w:widowControl w:val="0"/>
              <w:ind w:left="148"/>
              <w:jc w:val="both"/>
              <w:rPr>
                <w:rFonts w:ascii="Times New Roman" w:hAnsi="Times New Roman"/>
                <w:sz w:val="20"/>
                <w:szCs w:val="20"/>
                <w:lang w:eastAsia="ru-RU"/>
              </w:rPr>
            </w:pPr>
            <w:r>
              <w:rPr>
                <w:rFonts w:ascii="Times New Roman" w:hAnsi="Times New Roman"/>
                <w:sz w:val="20"/>
                <w:szCs w:val="20"/>
                <w:lang w:eastAsia="ru-RU"/>
              </w:rPr>
              <w:t xml:space="preserve">в рабочий вторник </w:t>
            </w:r>
            <w:r w:rsidR="008F6FF1" w:rsidRPr="004B5A71">
              <w:rPr>
                <w:rFonts w:ascii="Times New Roman" w:hAnsi="Times New Roman"/>
                <w:sz w:val="20"/>
                <w:szCs w:val="20"/>
                <w:lang w:eastAsia="ru-RU"/>
              </w:rPr>
              <w:t xml:space="preserve">не позднее 7 рабочих дней </w:t>
            </w:r>
          </w:p>
        </w:tc>
      </w:tr>
      <w:tr w:rsidR="008F6FF1" w:rsidRPr="004B5A71" w14:paraId="1365ADD8" w14:textId="77777777" w:rsidTr="008F6FF1">
        <w:tc>
          <w:tcPr>
            <w:tcW w:w="10206" w:type="dxa"/>
            <w:tcBorders>
              <w:top w:val="dotted" w:sz="4" w:space="0" w:color="auto"/>
              <w:left w:val="dotted" w:sz="4" w:space="0" w:color="auto"/>
              <w:bottom w:val="dotted" w:sz="4" w:space="0" w:color="auto"/>
            </w:tcBorders>
            <w:shd w:val="clear" w:color="auto" w:fill="F2F2F2"/>
          </w:tcPr>
          <w:p w14:paraId="2FC0D2D9" w14:textId="77777777" w:rsidR="008F6FF1" w:rsidRPr="004B5A71" w:rsidRDefault="008F6FF1" w:rsidP="007D5797">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8F6FF1" w:rsidRPr="004B5A71" w14:paraId="4ECF74C8" w14:textId="77777777" w:rsidTr="008F6FF1">
        <w:tc>
          <w:tcPr>
            <w:tcW w:w="10206" w:type="dxa"/>
            <w:tcBorders>
              <w:top w:val="dotted" w:sz="4" w:space="0" w:color="auto"/>
              <w:left w:val="dotted" w:sz="4" w:space="0" w:color="auto"/>
              <w:bottom w:val="dotted" w:sz="4" w:space="0" w:color="auto"/>
            </w:tcBorders>
            <w:shd w:val="clear" w:color="auto" w:fill="F2F2F2"/>
          </w:tcPr>
          <w:p w14:paraId="3ECAF73C"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B7B8261"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1C4584F4" w14:textId="77777777" w:rsidR="008F6FF1" w:rsidRPr="004B5A71" w:rsidRDefault="008F6FF1" w:rsidP="007D5797">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320A4395" w14:textId="77777777" w:rsidR="008F6FF1" w:rsidRPr="004B5A71" w:rsidRDefault="008F6FF1" w:rsidP="007D5797">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10"/>
            </w:r>
            <w:r w:rsidRPr="004B5A71">
              <w:rPr>
                <w:rFonts w:ascii="Times New Roman" w:hAnsi="Times New Roman"/>
                <w:sz w:val="20"/>
                <w:szCs w:val="20"/>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FBE2D18"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lastRenderedPageBreak/>
        <w:t xml:space="preserve">Склад Покупателя по адресу: </w:t>
      </w:r>
      <w:r w:rsidR="00240F83" w:rsidRPr="00E14A4F">
        <w:rPr>
          <w:rFonts w:ascii="Tahoma" w:hAnsi="Tahoma" w:cs="Tahoma"/>
          <w:szCs w:val="24"/>
        </w:rPr>
        <w:t>660059, РФ, Красноярский край, город Красноярск, улица Коммунальная, дом 2,</w:t>
      </w:r>
      <w:r w:rsidR="00240F83">
        <w:rPr>
          <w:rFonts w:ascii="Tahoma" w:hAnsi="Tahoma" w:cs="Tahoma"/>
          <w:szCs w:val="24"/>
        </w:rPr>
        <w:t xml:space="preserve"> Центральный склад</w:t>
      </w:r>
      <w:r w:rsidRPr="0034674B">
        <w:rPr>
          <w:rFonts w:ascii="Tahoma" w:hAnsi="Tahoma" w:cs="Tahoma"/>
        </w:rPr>
        <w:t>.</w:t>
      </w:r>
    </w:p>
    <w:p w14:paraId="6F55DEBA" w14:textId="2D8EE3A5" w:rsidR="00D246BB" w:rsidRPr="00262DC9" w:rsidRDefault="00D246BB" w:rsidP="00262DC9">
      <w:pPr>
        <w:pStyle w:val="a8"/>
        <w:numPr>
          <w:ilvl w:val="0"/>
          <w:numId w:val="30"/>
        </w:numPr>
        <w:tabs>
          <w:tab w:val="left" w:pos="639"/>
        </w:tabs>
        <w:spacing w:after="0" w:line="240" w:lineRule="auto"/>
        <w:ind w:right="57"/>
        <w:jc w:val="both"/>
        <w:rPr>
          <w:rFonts w:ascii="Tahoma" w:hAnsi="Tahoma" w:cs="Tahoma"/>
        </w:rPr>
      </w:pPr>
      <w:r>
        <w:rPr>
          <w:rFonts w:ascii="Tahoma" w:hAnsi="Tahoma" w:cs="Tahoma"/>
        </w:rPr>
        <w:t>Гарантийный срок:</w:t>
      </w:r>
    </w:p>
    <w:p w14:paraId="03BC28EE" w14:textId="3786632C" w:rsidR="00C5629D" w:rsidRDefault="00262DC9" w:rsidP="00C5629D">
      <w:pPr>
        <w:spacing w:after="0" w:line="240" w:lineRule="auto"/>
        <w:jc w:val="both"/>
        <w:rPr>
          <w:rFonts w:ascii="Tahoma" w:eastAsia="Times New Roman" w:hAnsi="Tahoma" w:cs="Tahoma"/>
        </w:rPr>
      </w:pPr>
      <w:r w:rsidRPr="008E6EC7">
        <w:rPr>
          <w:rFonts w:ascii="Tahoma" w:hAnsi="Tahoma" w:cs="Tahoma"/>
        </w:rPr>
        <w:t xml:space="preserve">Срок гарантии на поставляемый Товар </w:t>
      </w:r>
      <w:r w:rsidR="00E67880">
        <w:rPr>
          <w:rFonts w:ascii="Tahoma" w:hAnsi="Tahoma" w:cs="Tahoma"/>
        </w:rPr>
        <w:t xml:space="preserve"> -  ________</w:t>
      </w:r>
      <w:r w:rsidRPr="008E6EC7">
        <w:rPr>
          <w:rFonts w:ascii="Tahoma" w:hAnsi="Tahoma" w:cs="Tahoma"/>
        </w:rPr>
        <w:t xml:space="preserve"> месяцев с момента </w:t>
      </w:r>
      <w:r w:rsidR="00F53153">
        <w:rPr>
          <w:rFonts w:ascii="Tahoma" w:hAnsi="Tahoma" w:cs="Tahoma"/>
        </w:rPr>
        <w:t>п</w:t>
      </w:r>
      <w:r w:rsidR="00E67880">
        <w:rPr>
          <w:rFonts w:ascii="Tahoma" w:hAnsi="Tahoma" w:cs="Tahoma"/>
        </w:rPr>
        <w:t>ередачи Товара</w:t>
      </w:r>
      <w:r w:rsidR="00F53153">
        <w:rPr>
          <w:rFonts w:ascii="Tahoma" w:hAnsi="Tahoma" w:cs="Tahoma"/>
        </w:rPr>
        <w:t xml:space="preserve"> Покупателю</w:t>
      </w:r>
      <w:r w:rsidR="00A42538">
        <w:rPr>
          <w:rFonts w:ascii="Tahoma" w:hAnsi="Tahoma" w:cs="Tahoma"/>
        </w:rPr>
        <w:t>.</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4354898B" w14:textId="50EB872B" w:rsidR="0022564B" w:rsidRDefault="0022564B" w:rsidP="00C5629D">
      <w:pPr>
        <w:rPr>
          <w:rFonts w:ascii="Tahoma" w:eastAsia="Times New Roman" w:hAnsi="Tahoma" w:cs="Tahoma"/>
          <w:b/>
          <w:lang w:eastAsia="ru-RU"/>
        </w:rPr>
      </w:pPr>
    </w:p>
    <w:p w14:paraId="76AD613F" w14:textId="430A04B5" w:rsidR="00CA7C64" w:rsidRDefault="00CA7C64" w:rsidP="00C5629D">
      <w:pPr>
        <w:rPr>
          <w:rFonts w:ascii="Tahoma" w:eastAsia="Times New Roman" w:hAnsi="Tahoma" w:cs="Tahoma"/>
          <w:lang w:eastAsia="ru-RU"/>
        </w:rPr>
      </w:pPr>
    </w:p>
    <w:p w14:paraId="72637D8D" w14:textId="724866F6" w:rsidR="00D246BB" w:rsidRDefault="00D246BB" w:rsidP="00C5629D">
      <w:pPr>
        <w:rPr>
          <w:rFonts w:ascii="Tahoma" w:eastAsia="Times New Roman" w:hAnsi="Tahoma" w:cs="Tahoma"/>
          <w:lang w:eastAsia="ru-RU"/>
        </w:rPr>
      </w:pPr>
    </w:p>
    <w:p w14:paraId="5EA2D46A" w14:textId="07871ED1" w:rsidR="00D246BB" w:rsidRDefault="00D246BB" w:rsidP="00C5629D">
      <w:pPr>
        <w:rPr>
          <w:rFonts w:ascii="Tahoma" w:eastAsia="Times New Roman" w:hAnsi="Tahoma" w:cs="Tahoma"/>
          <w:lang w:eastAsia="ru-RU"/>
        </w:rPr>
      </w:pPr>
    </w:p>
    <w:p w14:paraId="65B5FB6F" w14:textId="2D5D8836" w:rsidR="00D246BB" w:rsidRDefault="00D246BB" w:rsidP="00C5629D">
      <w:pPr>
        <w:rPr>
          <w:rFonts w:ascii="Tahoma" w:eastAsia="Times New Roman" w:hAnsi="Tahoma" w:cs="Tahoma"/>
          <w:lang w:eastAsia="ru-RU"/>
        </w:rPr>
      </w:pPr>
    </w:p>
    <w:p w14:paraId="783F3A48" w14:textId="4FB4953A" w:rsidR="00D246BB" w:rsidRDefault="00D246BB" w:rsidP="00C5629D">
      <w:pPr>
        <w:rPr>
          <w:rFonts w:ascii="Tahoma" w:eastAsia="Times New Roman" w:hAnsi="Tahoma" w:cs="Tahoma"/>
          <w:lang w:eastAsia="ru-RU"/>
        </w:rPr>
      </w:pPr>
    </w:p>
    <w:p w14:paraId="5DCDBA25" w14:textId="5E6C7285" w:rsidR="00D246BB" w:rsidRDefault="00D246BB" w:rsidP="00C5629D">
      <w:pPr>
        <w:rPr>
          <w:rFonts w:ascii="Tahoma" w:eastAsia="Times New Roman" w:hAnsi="Tahoma" w:cs="Tahoma"/>
          <w:lang w:eastAsia="ru-RU"/>
        </w:rPr>
      </w:pPr>
    </w:p>
    <w:p w14:paraId="017250CE" w14:textId="41ACE439" w:rsidR="00D246BB" w:rsidRDefault="00D246BB" w:rsidP="00C5629D">
      <w:pPr>
        <w:rPr>
          <w:rFonts w:ascii="Tahoma" w:eastAsia="Times New Roman" w:hAnsi="Tahoma" w:cs="Tahoma"/>
          <w:lang w:eastAsia="ru-RU"/>
        </w:rPr>
      </w:pPr>
    </w:p>
    <w:p w14:paraId="20BC28D0" w14:textId="3970C1D6" w:rsidR="00D246BB" w:rsidRDefault="00D246BB" w:rsidP="00C5629D">
      <w:pPr>
        <w:rPr>
          <w:rFonts w:ascii="Tahoma" w:eastAsia="Times New Roman" w:hAnsi="Tahoma" w:cs="Tahoma"/>
          <w:lang w:eastAsia="ru-RU"/>
        </w:rPr>
      </w:pPr>
    </w:p>
    <w:p w14:paraId="35C8F660" w14:textId="1E5F3A70" w:rsidR="00D246BB" w:rsidRDefault="00D246BB" w:rsidP="00C5629D">
      <w:pPr>
        <w:rPr>
          <w:rFonts w:ascii="Tahoma" w:eastAsia="Times New Roman" w:hAnsi="Tahoma" w:cs="Tahoma"/>
          <w:lang w:eastAsia="ru-RU"/>
        </w:rPr>
      </w:pPr>
    </w:p>
    <w:p w14:paraId="46518DDD" w14:textId="2DF30232" w:rsidR="00D246BB" w:rsidRDefault="00D246BB" w:rsidP="00C5629D">
      <w:pPr>
        <w:rPr>
          <w:rFonts w:ascii="Tahoma" w:eastAsia="Times New Roman" w:hAnsi="Tahoma" w:cs="Tahoma"/>
          <w:lang w:eastAsia="ru-RU"/>
        </w:rPr>
      </w:pPr>
    </w:p>
    <w:p w14:paraId="5EA7F5D4" w14:textId="26677F24" w:rsidR="00D246BB" w:rsidRDefault="00D246BB" w:rsidP="00C5629D">
      <w:pPr>
        <w:rPr>
          <w:rFonts w:ascii="Tahoma" w:eastAsia="Times New Roman" w:hAnsi="Tahoma" w:cs="Tahoma"/>
          <w:lang w:eastAsia="ru-RU"/>
        </w:rPr>
      </w:pPr>
    </w:p>
    <w:p w14:paraId="6B855C98" w14:textId="4F7E4F1C" w:rsidR="00D246BB" w:rsidRDefault="00D246BB" w:rsidP="00C5629D">
      <w:pPr>
        <w:rPr>
          <w:rFonts w:ascii="Tahoma" w:eastAsia="Times New Roman" w:hAnsi="Tahoma" w:cs="Tahoma"/>
          <w:lang w:eastAsia="ru-RU"/>
        </w:rPr>
      </w:pPr>
    </w:p>
    <w:p w14:paraId="3BADC156" w14:textId="464BE48D" w:rsidR="00D246BB" w:rsidRDefault="00D246BB" w:rsidP="00C5629D">
      <w:pPr>
        <w:rPr>
          <w:rFonts w:ascii="Tahoma" w:eastAsia="Times New Roman" w:hAnsi="Tahoma" w:cs="Tahoma"/>
          <w:lang w:eastAsia="ru-RU"/>
        </w:rPr>
      </w:pPr>
    </w:p>
    <w:p w14:paraId="688BCEFC" w14:textId="144872F7" w:rsidR="00D246BB" w:rsidRDefault="00D246BB" w:rsidP="00C5629D">
      <w:pPr>
        <w:rPr>
          <w:rFonts w:ascii="Tahoma" w:eastAsia="Times New Roman" w:hAnsi="Tahoma" w:cs="Tahoma"/>
          <w:lang w:eastAsia="ru-RU"/>
        </w:rPr>
      </w:pPr>
    </w:p>
    <w:p w14:paraId="3A6F22A1" w14:textId="6C319B6E" w:rsidR="00D246BB" w:rsidRDefault="00D246BB" w:rsidP="00C5629D">
      <w:pPr>
        <w:rPr>
          <w:rFonts w:ascii="Tahoma" w:eastAsia="Times New Roman" w:hAnsi="Tahoma" w:cs="Tahoma"/>
          <w:lang w:eastAsia="ru-RU"/>
        </w:rPr>
      </w:pPr>
    </w:p>
    <w:p w14:paraId="4624AD1E" w14:textId="6E289936" w:rsidR="00D246BB" w:rsidRDefault="00D246BB" w:rsidP="00C5629D">
      <w:pPr>
        <w:rPr>
          <w:rFonts w:ascii="Tahoma" w:eastAsia="Times New Roman" w:hAnsi="Tahoma" w:cs="Tahoma"/>
          <w:lang w:eastAsia="ru-RU"/>
        </w:rPr>
      </w:pPr>
    </w:p>
    <w:p w14:paraId="268A9B23" w14:textId="74AE20A6" w:rsidR="00D246BB" w:rsidRDefault="00D246BB" w:rsidP="00C5629D">
      <w:pPr>
        <w:rPr>
          <w:rFonts w:ascii="Tahoma" w:eastAsia="Times New Roman" w:hAnsi="Tahoma" w:cs="Tahoma"/>
          <w:lang w:eastAsia="ru-RU"/>
        </w:rPr>
      </w:pPr>
    </w:p>
    <w:p w14:paraId="57277844" w14:textId="6FC102C6" w:rsidR="00D246BB" w:rsidRDefault="00D246BB" w:rsidP="00C5629D">
      <w:pPr>
        <w:rPr>
          <w:rFonts w:ascii="Tahoma" w:eastAsia="Times New Roman" w:hAnsi="Tahoma" w:cs="Tahoma"/>
          <w:lang w:eastAsia="ru-RU"/>
        </w:rPr>
      </w:pPr>
    </w:p>
    <w:p w14:paraId="5A945CFD" w14:textId="7726B7FE" w:rsidR="00D246BB" w:rsidRDefault="00D246BB" w:rsidP="00C5629D">
      <w:pPr>
        <w:rPr>
          <w:rFonts w:ascii="Tahoma" w:eastAsia="Times New Roman" w:hAnsi="Tahoma" w:cs="Tahoma"/>
          <w:lang w:eastAsia="ru-RU"/>
        </w:rPr>
      </w:pPr>
    </w:p>
    <w:p w14:paraId="236D7F44" w14:textId="7222680D" w:rsidR="00D246BB" w:rsidRDefault="00D246BB" w:rsidP="00C5629D">
      <w:pPr>
        <w:rPr>
          <w:rFonts w:ascii="Tahoma" w:eastAsia="Times New Roman" w:hAnsi="Tahoma" w:cs="Tahoma"/>
          <w:lang w:eastAsia="ru-RU"/>
        </w:rPr>
      </w:pPr>
    </w:p>
    <w:p w14:paraId="2CFEA3EC" w14:textId="0D760223" w:rsidR="00D246BB" w:rsidRDefault="00D246BB" w:rsidP="00C5629D">
      <w:pPr>
        <w:rPr>
          <w:rFonts w:ascii="Tahoma" w:eastAsia="Times New Roman" w:hAnsi="Tahoma" w:cs="Tahoma"/>
          <w:lang w:eastAsia="ru-RU"/>
        </w:rPr>
      </w:pPr>
    </w:p>
    <w:p w14:paraId="033CA9F2" w14:textId="087506D6" w:rsidR="00D246BB" w:rsidRDefault="00D246BB" w:rsidP="00C5629D">
      <w:pPr>
        <w:rPr>
          <w:rFonts w:ascii="Tahoma" w:eastAsia="Times New Roman" w:hAnsi="Tahoma" w:cs="Tahoma"/>
          <w:lang w:eastAsia="ru-RU"/>
        </w:rPr>
      </w:pPr>
    </w:p>
    <w:p w14:paraId="0C93F1F3" w14:textId="2986EE05" w:rsidR="00D246BB" w:rsidRDefault="00D246BB" w:rsidP="00C5629D">
      <w:pPr>
        <w:rPr>
          <w:rFonts w:ascii="Tahoma" w:eastAsia="Times New Roman" w:hAnsi="Tahoma" w:cs="Tahoma"/>
          <w:lang w:eastAsia="ru-RU"/>
        </w:rPr>
      </w:pPr>
    </w:p>
    <w:p w14:paraId="386610DB" w14:textId="77777777" w:rsidR="00D246BB" w:rsidRPr="004B1E37" w:rsidRDefault="00D246BB" w:rsidP="00C5629D">
      <w:pPr>
        <w:rPr>
          <w:rFonts w:ascii="Tahoma" w:eastAsia="Times New Roman" w:hAnsi="Tahoma" w:cs="Tahoma"/>
          <w:lang w:eastAsia="ru-RU"/>
        </w:rPr>
      </w:pPr>
    </w:p>
    <w:p w14:paraId="373E0D86" w14:textId="77777777"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6425E" w14:textId="77777777" w:rsidR="002E2377" w:rsidRDefault="002E2377" w:rsidP="00036AEF">
      <w:pPr>
        <w:spacing w:after="0" w:line="240" w:lineRule="auto"/>
      </w:pPr>
      <w:r>
        <w:separator/>
      </w:r>
    </w:p>
  </w:endnote>
  <w:endnote w:type="continuationSeparator" w:id="0">
    <w:p w14:paraId="766014D4" w14:textId="77777777" w:rsidR="002E2377" w:rsidRDefault="002E237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11396" w:rsidRDefault="00B1139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11396" w:rsidRDefault="00B1139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896741C" w:rsidR="00B11396" w:rsidRDefault="00B11396">
        <w:pPr>
          <w:pStyle w:val="af1"/>
          <w:jc w:val="right"/>
        </w:pPr>
        <w:r>
          <w:fldChar w:fldCharType="begin"/>
        </w:r>
        <w:r>
          <w:instrText>PAGE   \* MERGEFORMAT</w:instrText>
        </w:r>
        <w:r>
          <w:fldChar w:fldCharType="separate"/>
        </w:r>
        <w:r w:rsidR="001C676E">
          <w:rPr>
            <w:noProof/>
          </w:rPr>
          <w:t>22</w:t>
        </w:r>
        <w:r>
          <w:fldChar w:fldCharType="end"/>
        </w:r>
      </w:p>
    </w:sdtContent>
  </w:sdt>
  <w:p w14:paraId="3DE823E9" w14:textId="77777777" w:rsidR="00B11396" w:rsidRDefault="00B1139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A51D8" w14:textId="77777777" w:rsidR="002E2377" w:rsidRDefault="002E2377" w:rsidP="00036AEF">
      <w:pPr>
        <w:spacing w:after="0" w:line="240" w:lineRule="auto"/>
      </w:pPr>
      <w:r>
        <w:separator/>
      </w:r>
    </w:p>
  </w:footnote>
  <w:footnote w:type="continuationSeparator" w:id="0">
    <w:p w14:paraId="6132CB16" w14:textId="77777777" w:rsidR="002E2377" w:rsidRDefault="002E2377" w:rsidP="00036AEF">
      <w:pPr>
        <w:spacing w:after="0" w:line="240" w:lineRule="auto"/>
      </w:pPr>
      <w:r>
        <w:continuationSeparator/>
      </w:r>
    </w:p>
  </w:footnote>
  <w:footnote w:id="1">
    <w:p w14:paraId="4A49D185" w14:textId="77777777" w:rsidR="00B11396" w:rsidRPr="00412F0E" w:rsidRDefault="00B1139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D141CB0" w14:textId="77777777" w:rsidR="00B11396" w:rsidRDefault="00B11396" w:rsidP="0016182D">
      <w:pPr>
        <w:pStyle w:val="af6"/>
      </w:pPr>
      <w:r>
        <w:rPr>
          <w:rStyle w:val="af8"/>
        </w:rPr>
        <w:footnoteRef/>
      </w:r>
      <w:r>
        <w:t xml:space="preserve"> Указать реквизиты итоговое закупочного документа</w:t>
      </w:r>
    </w:p>
  </w:footnote>
  <w:footnote w:id="3">
    <w:p w14:paraId="579D38F8" w14:textId="77777777" w:rsidR="00B11396" w:rsidRDefault="00B11396" w:rsidP="0016182D">
      <w:pPr>
        <w:pStyle w:val="af6"/>
      </w:pPr>
      <w:r>
        <w:rPr>
          <w:rStyle w:val="af8"/>
        </w:rPr>
        <w:footnoteRef/>
      </w:r>
      <w:r>
        <w:t xml:space="preserve"> </w:t>
      </w:r>
      <w:r w:rsidRPr="002D7491">
        <w:t xml:space="preserve">Текст </w:t>
      </w:r>
      <w:r>
        <w:t>исключается</w:t>
      </w:r>
      <w:r w:rsidRPr="00E96B6D">
        <w:t>, если сделка не облагается НДС.</w:t>
      </w:r>
    </w:p>
  </w:footnote>
  <w:footnote w:id="4">
    <w:p w14:paraId="459F624D" w14:textId="77777777" w:rsidR="00B11396" w:rsidRDefault="00B11396" w:rsidP="0016182D">
      <w:pPr>
        <w:pStyle w:val="af6"/>
      </w:pPr>
      <w:r>
        <w:rPr>
          <w:rStyle w:val="af8"/>
        </w:rPr>
        <w:footnoteRef/>
      </w:r>
      <w:r>
        <w:t xml:space="preserve"> </w:t>
      </w:r>
      <w:r w:rsidRPr="002D7491">
        <w:t xml:space="preserve">Текст </w:t>
      </w:r>
      <w:r>
        <w:t>указывается</w:t>
      </w:r>
      <w:r w:rsidRPr="00E96B6D">
        <w:t>, если сделка не облагается НДС.</w:t>
      </w:r>
    </w:p>
  </w:footnote>
  <w:footnote w:id="5">
    <w:p w14:paraId="0E8B0682" w14:textId="77777777" w:rsidR="00B11396" w:rsidRPr="00D060EA" w:rsidRDefault="00B11396" w:rsidP="0016182D">
      <w:pPr>
        <w:pStyle w:val="af6"/>
        <w:jc w:val="both"/>
      </w:pPr>
      <w:r w:rsidRPr="00D060EA">
        <w:rPr>
          <w:rStyle w:val="af8"/>
        </w:rPr>
        <w:footnoteRef/>
      </w:r>
      <w:r w:rsidRPr="00D060EA">
        <w:t xml:space="preserve"> Исключить, если НДС не облагается.</w:t>
      </w:r>
    </w:p>
  </w:footnote>
  <w:footnote w:id="6">
    <w:p w14:paraId="0685573D" w14:textId="77777777" w:rsidR="00B11396" w:rsidRDefault="00B11396" w:rsidP="0016182D">
      <w:pPr>
        <w:pStyle w:val="af6"/>
      </w:pPr>
      <w:r>
        <w:rPr>
          <w:rStyle w:val="af8"/>
        </w:rPr>
        <w:footnoteRef/>
      </w:r>
      <w:r>
        <w:t xml:space="preserve"> </w:t>
      </w:r>
      <w:r w:rsidRPr="00D060EA">
        <w:t>Исключить, если НДС не облагается</w:t>
      </w:r>
      <w:r>
        <w:t>.</w:t>
      </w:r>
    </w:p>
  </w:footnote>
  <w:footnote w:id="7">
    <w:p w14:paraId="44706081" w14:textId="77777777" w:rsidR="00B11396" w:rsidRDefault="00B11396" w:rsidP="0016182D">
      <w:pPr>
        <w:pStyle w:val="af6"/>
      </w:pPr>
      <w:r>
        <w:rPr>
          <w:rStyle w:val="af8"/>
        </w:rPr>
        <w:footnoteRef/>
      </w:r>
      <w:r>
        <w:t xml:space="preserve"> </w:t>
      </w:r>
      <w:r w:rsidRPr="00D060EA">
        <w:t>Исключить, если НДС не облагается</w:t>
      </w:r>
      <w:r>
        <w:t>.</w:t>
      </w:r>
    </w:p>
  </w:footnote>
  <w:footnote w:id="8">
    <w:p w14:paraId="2633082F" w14:textId="77777777" w:rsidR="00B11396" w:rsidRPr="00EE509F" w:rsidRDefault="00B11396" w:rsidP="0016182D">
      <w:pPr>
        <w:pStyle w:val="af6"/>
        <w:jc w:val="both"/>
      </w:pPr>
      <w:r w:rsidRPr="00EE509F">
        <w:rPr>
          <w:rStyle w:val="af8"/>
        </w:rPr>
        <w:footnoteRef/>
      </w:r>
      <w:r w:rsidRPr="00EE509F">
        <w:t xml:space="preserve"> Если у контрагента есть «корпоративные» адреса (типа ___@</w:t>
      </w:r>
      <w:r w:rsidRPr="00EE509F">
        <w:rPr>
          <w:lang w:val="en-US"/>
        </w:rPr>
        <w:t>nornik</w:t>
      </w:r>
      <w:r w:rsidRPr="00EE509F">
        <w:t>.</w:t>
      </w:r>
      <w:r w:rsidRPr="00EE509F">
        <w:rPr>
          <w:lang w:val="en-US"/>
        </w:rPr>
        <w:t>ru</w:t>
      </w:r>
      <w:r w:rsidRPr="00EE509F">
        <w:t>, ___@</w:t>
      </w:r>
      <w:r w:rsidRPr="00EE509F">
        <w:rPr>
          <w:lang w:val="en-US"/>
        </w:rPr>
        <w:t>gazprom</w:t>
      </w:r>
      <w:r w:rsidRPr="00EE509F">
        <w:t>.</w:t>
      </w:r>
      <w:r w:rsidRPr="00EE509F">
        <w:rPr>
          <w:lang w:val="en-US"/>
        </w:rPr>
        <w:t>ru</w:t>
      </w:r>
      <w:r w:rsidRPr="00EE509F">
        <w:t>), то выбрать первый вариант.</w:t>
      </w:r>
    </w:p>
    <w:p w14:paraId="0ECDCC51" w14:textId="77777777" w:rsidR="00B11396" w:rsidRPr="00EE509F" w:rsidRDefault="00B11396" w:rsidP="0016182D">
      <w:pPr>
        <w:pStyle w:val="a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r w:rsidRPr="00EE509F">
        <w:rPr>
          <w:lang w:val="en-US"/>
        </w:rPr>
        <w:t>ru</w:t>
      </w:r>
      <w:r w:rsidRPr="00EE509F">
        <w:t>, ___@</w:t>
      </w:r>
      <w:r w:rsidRPr="00EE509F">
        <w:rPr>
          <w:lang w:val="en-US"/>
        </w:rPr>
        <w:t>yandex</w:t>
      </w:r>
      <w:r w:rsidRPr="00EE509F">
        <w:t>.</w:t>
      </w:r>
      <w:r w:rsidRPr="00EE509F">
        <w:rPr>
          <w:lang w:val="en-US"/>
        </w:rPr>
        <w:t>ru</w:t>
      </w:r>
      <w:r w:rsidRPr="00EE509F">
        <w:t>, то дополнить также вторым вариантом.</w:t>
      </w:r>
    </w:p>
  </w:footnote>
  <w:footnote w:id="9">
    <w:p w14:paraId="777A940A" w14:textId="77777777" w:rsidR="00196F9F" w:rsidRPr="00196F9F" w:rsidRDefault="00196F9F" w:rsidP="00196F9F">
      <w:pPr>
        <w:pStyle w:val="af6"/>
        <w:numPr>
          <w:ilvl w:val="0"/>
          <w:numId w:val="32"/>
        </w:numPr>
        <w:jc w:val="both"/>
        <w:rPr>
          <w:rFonts w:ascii="Times New Roman" w:hAnsi="Times New Roman" w:cs="Times New Roman"/>
        </w:rPr>
      </w:pPr>
      <w:r w:rsidRPr="00196F9F">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96F9F">
          <w:rPr>
            <w:rStyle w:val="ac"/>
            <w:rFonts w:ascii="Times New Roman" w:hAnsi="Times New Roman" w:cs="Times New Roman"/>
          </w:rPr>
          <w:t>https://krasrp.ru/o-kompanii/antikorruptsionnye-meropriyatiya.html)»</w:t>
        </w:r>
      </w:hyperlink>
      <w:r w:rsidRPr="00196F9F">
        <w:rPr>
          <w:rFonts w:ascii="Times New Roman" w:hAnsi="Times New Roman" w:cs="Times New Roman"/>
        </w:rPr>
        <w:t>.</w:t>
      </w:r>
    </w:p>
    <w:p w14:paraId="0D0642DB" w14:textId="733DF743" w:rsidR="00C47F54" w:rsidRPr="00C47F54" w:rsidRDefault="00C47F54" w:rsidP="00196F9F">
      <w:pPr>
        <w:pStyle w:val="af6"/>
        <w:ind w:left="720"/>
        <w:jc w:val="both"/>
        <w:rPr>
          <w:rFonts w:ascii="Times New Roman" w:hAnsi="Times New Roman" w:cs="Times New Roman"/>
        </w:rPr>
      </w:pPr>
    </w:p>
    <w:p w14:paraId="443F88ED" w14:textId="77777777" w:rsidR="00C47F54" w:rsidRPr="000A148C" w:rsidRDefault="00C47F54" w:rsidP="00C47F54">
      <w:pPr>
        <w:pStyle w:val="af6"/>
        <w:jc w:val="both"/>
      </w:pPr>
    </w:p>
  </w:footnote>
  <w:footnote w:id="10">
    <w:p w14:paraId="07C00BB4" w14:textId="77777777" w:rsidR="00B11396" w:rsidRPr="00D060EA" w:rsidRDefault="00B11396" w:rsidP="008F6FF1">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1"/>
  </w:num>
  <w:num w:numId="6">
    <w:abstractNumId w:val="11"/>
  </w:num>
  <w:num w:numId="7">
    <w:abstractNumId w:val="15"/>
  </w:num>
  <w:num w:numId="8">
    <w:abstractNumId w:val="3"/>
  </w:num>
  <w:num w:numId="9">
    <w:abstractNumId w:val="18"/>
  </w:num>
  <w:num w:numId="10">
    <w:abstractNumId w:val="22"/>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2"/>
  </w:num>
  <w:num w:numId="22">
    <w:abstractNumId w:val="4"/>
  </w:num>
  <w:num w:numId="23">
    <w:abstractNumId w:val="0"/>
  </w:num>
  <w:num w:numId="24">
    <w:abstractNumId w:val="16"/>
  </w:num>
  <w:num w:numId="25">
    <w:abstractNumId w:val="7"/>
  </w:num>
  <w:num w:numId="26">
    <w:abstractNumId w:val="9"/>
  </w:num>
  <w:num w:numId="27">
    <w:abstractNumId w:val="30"/>
  </w:num>
  <w:num w:numId="28">
    <w:abstractNumId w:val="19"/>
  </w:num>
  <w:num w:numId="29">
    <w:abstractNumId w:val="28"/>
  </w:num>
  <w:num w:numId="30">
    <w:abstractNumId w:val="20"/>
  </w:num>
  <w:num w:numId="31">
    <w:abstractNumId w:val="23"/>
  </w:num>
  <w:num w:numId="32">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17922"/>
    <w:rsid w:val="000226A5"/>
    <w:rsid w:val="00022891"/>
    <w:rsid w:val="0002379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90057"/>
    <w:rsid w:val="00091A61"/>
    <w:rsid w:val="0009357A"/>
    <w:rsid w:val="00094498"/>
    <w:rsid w:val="000A2686"/>
    <w:rsid w:val="000A3BCE"/>
    <w:rsid w:val="000A55D4"/>
    <w:rsid w:val="000A642C"/>
    <w:rsid w:val="000A7060"/>
    <w:rsid w:val="000B1ABA"/>
    <w:rsid w:val="000B2187"/>
    <w:rsid w:val="000B386F"/>
    <w:rsid w:val="000C0A8E"/>
    <w:rsid w:val="000C0FD5"/>
    <w:rsid w:val="000C4FEC"/>
    <w:rsid w:val="000C5BE2"/>
    <w:rsid w:val="000C63D2"/>
    <w:rsid w:val="000C6C32"/>
    <w:rsid w:val="000C7172"/>
    <w:rsid w:val="000C7F5A"/>
    <w:rsid w:val="000D0612"/>
    <w:rsid w:val="000D1CD3"/>
    <w:rsid w:val="000D22D2"/>
    <w:rsid w:val="000D34AB"/>
    <w:rsid w:val="000D4C38"/>
    <w:rsid w:val="000E05E2"/>
    <w:rsid w:val="000E0AA4"/>
    <w:rsid w:val="000E22C5"/>
    <w:rsid w:val="000E3277"/>
    <w:rsid w:val="000E3AA5"/>
    <w:rsid w:val="000E5E01"/>
    <w:rsid w:val="000E6958"/>
    <w:rsid w:val="000F09D6"/>
    <w:rsid w:val="000F4B05"/>
    <w:rsid w:val="000F6502"/>
    <w:rsid w:val="000F702B"/>
    <w:rsid w:val="000F7F0D"/>
    <w:rsid w:val="0010159A"/>
    <w:rsid w:val="00101D00"/>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10C"/>
    <w:rsid w:val="001434BF"/>
    <w:rsid w:val="001447F7"/>
    <w:rsid w:val="00144895"/>
    <w:rsid w:val="001473CF"/>
    <w:rsid w:val="00150B55"/>
    <w:rsid w:val="00151E84"/>
    <w:rsid w:val="00153FCF"/>
    <w:rsid w:val="001545D2"/>
    <w:rsid w:val="00155345"/>
    <w:rsid w:val="00156897"/>
    <w:rsid w:val="00156EA4"/>
    <w:rsid w:val="00157C62"/>
    <w:rsid w:val="00160DDF"/>
    <w:rsid w:val="0016182D"/>
    <w:rsid w:val="00161F0A"/>
    <w:rsid w:val="00167655"/>
    <w:rsid w:val="00167F35"/>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676E"/>
    <w:rsid w:val="001C7AEB"/>
    <w:rsid w:val="001D01EA"/>
    <w:rsid w:val="001D099B"/>
    <w:rsid w:val="001D1CC1"/>
    <w:rsid w:val="001D5FCB"/>
    <w:rsid w:val="001E0363"/>
    <w:rsid w:val="001E183B"/>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0FA0"/>
    <w:rsid w:val="002119B3"/>
    <w:rsid w:val="00211F47"/>
    <w:rsid w:val="00211F83"/>
    <w:rsid w:val="00213BC4"/>
    <w:rsid w:val="002160AB"/>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4402"/>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284C"/>
    <w:rsid w:val="0034309D"/>
    <w:rsid w:val="00343F5E"/>
    <w:rsid w:val="00344674"/>
    <w:rsid w:val="00344D61"/>
    <w:rsid w:val="0034563F"/>
    <w:rsid w:val="0034584B"/>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DBE"/>
    <w:rsid w:val="003C0863"/>
    <w:rsid w:val="003C0EC0"/>
    <w:rsid w:val="003C1530"/>
    <w:rsid w:val="003C19A3"/>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D91"/>
    <w:rsid w:val="004526CA"/>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7EF"/>
    <w:rsid w:val="00495065"/>
    <w:rsid w:val="0049599F"/>
    <w:rsid w:val="00496051"/>
    <w:rsid w:val="004970A9"/>
    <w:rsid w:val="004972F2"/>
    <w:rsid w:val="00497819"/>
    <w:rsid w:val="00497F0B"/>
    <w:rsid w:val="004A24D4"/>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4A62"/>
    <w:rsid w:val="005E5400"/>
    <w:rsid w:val="005E5EAE"/>
    <w:rsid w:val="005E6F5C"/>
    <w:rsid w:val="005E7844"/>
    <w:rsid w:val="005E7FAC"/>
    <w:rsid w:val="005F07C5"/>
    <w:rsid w:val="005F0C67"/>
    <w:rsid w:val="005F0C8C"/>
    <w:rsid w:val="005F16F4"/>
    <w:rsid w:val="005F1EFF"/>
    <w:rsid w:val="005F2D65"/>
    <w:rsid w:val="005F347F"/>
    <w:rsid w:val="005F5299"/>
    <w:rsid w:val="005F755C"/>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0DFC"/>
    <w:rsid w:val="008F2650"/>
    <w:rsid w:val="008F2BCD"/>
    <w:rsid w:val="008F402C"/>
    <w:rsid w:val="008F4605"/>
    <w:rsid w:val="008F6CA2"/>
    <w:rsid w:val="008F6FF1"/>
    <w:rsid w:val="008F7FC3"/>
    <w:rsid w:val="00903931"/>
    <w:rsid w:val="00904433"/>
    <w:rsid w:val="009048EC"/>
    <w:rsid w:val="00904D2B"/>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5DB1"/>
    <w:rsid w:val="00937BA1"/>
    <w:rsid w:val="00937D6B"/>
    <w:rsid w:val="00940A2E"/>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4231"/>
    <w:rsid w:val="0098428E"/>
    <w:rsid w:val="00984CF4"/>
    <w:rsid w:val="00985ECC"/>
    <w:rsid w:val="00987866"/>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B66F7"/>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83E"/>
    <w:rsid w:val="00A2532C"/>
    <w:rsid w:val="00A25508"/>
    <w:rsid w:val="00A30707"/>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507E7"/>
    <w:rsid w:val="00A512B7"/>
    <w:rsid w:val="00A532ED"/>
    <w:rsid w:val="00A53330"/>
    <w:rsid w:val="00A56F4C"/>
    <w:rsid w:val="00A57DFF"/>
    <w:rsid w:val="00A60379"/>
    <w:rsid w:val="00A60D84"/>
    <w:rsid w:val="00A61231"/>
    <w:rsid w:val="00A61578"/>
    <w:rsid w:val="00A61931"/>
    <w:rsid w:val="00A63884"/>
    <w:rsid w:val="00A721FC"/>
    <w:rsid w:val="00A72A4F"/>
    <w:rsid w:val="00A72FCC"/>
    <w:rsid w:val="00A73030"/>
    <w:rsid w:val="00A731E5"/>
    <w:rsid w:val="00A77BB2"/>
    <w:rsid w:val="00A82526"/>
    <w:rsid w:val="00A83341"/>
    <w:rsid w:val="00A837DB"/>
    <w:rsid w:val="00A838EE"/>
    <w:rsid w:val="00A845E0"/>
    <w:rsid w:val="00A84FED"/>
    <w:rsid w:val="00A854BB"/>
    <w:rsid w:val="00A90F75"/>
    <w:rsid w:val="00A91541"/>
    <w:rsid w:val="00A91C25"/>
    <w:rsid w:val="00A97349"/>
    <w:rsid w:val="00A97B36"/>
    <w:rsid w:val="00AA1C32"/>
    <w:rsid w:val="00AA301F"/>
    <w:rsid w:val="00AA440B"/>
    <w:rsid w:val="00AA5403"/>
    <w:rsid w:val="00AA582D"/>
    <w:rsid w:val="00AA5E89"/>
    <w:rsid w:val="00AA6DE8"/>
    <w:rsid w:val="00AB0C5D"/>
    <w:rsid w:val="00AB44A5"/>
    <w:rsid w:val="00AB5A92"/>
    <w:rsid w:val="00AC1463"/>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D28"/>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733"/>
    <w:rsid w:val="00B50CB9"/>
    <w:rsid w:val="00B53734"/>
    <w:rsid w:val="00B5381B"/>
    <w:rsid w:val="00B57BEA"/>
    <w:rsid w:val="00B57E07"/>
    <w:rsid w:val="00B57EEB"/>
    <w:rsid w:val="00B61990"/>
    <w:rsid w:val="00B61C4D"/>
    <w:rsid w:val="00B628E6"/>
    <w:rsid w:val="00B651C4"/>
    <w:rsid w:val="00B655F6"/>
    <w:rsid w:val="00B67848"/>
    <w:rsid w:val="00B703F9"/>
    <w:rsid w:val="00B705E3"/>
    <w:rsid w:val="00B72298"/>
    <w:rsid w:val="00B72984"/>
    <w:rsid w:val="00B72A55"/>
    <w:rsid w:val="00B74978"/>
    <w:rsid w:val="00B7559E"/>
    <w:rsid w:val="00B760E1"/>
    <w:rsid w:val="00B7616E"/>
    <w:rsid w:val="00B804C2"/>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1FD1"/>
    <w:rsid w:val="00BA2F77"/>
    <w:rsid w:val="00BB0E01"/>
    <w:rsid w:val="00BB0FAF"/>
    <w:rsid w:val="00BB198B"/>
    <w:rsid w:val="00BB252D"/>
    <w:rsid w:val="00BB43A4"/>
    <w:rsid w:val="00BB5983"/>
    <w:rsid w:val="00BB7A3A"/>
    <w:rsid w:val="00BC5365"/>
    <w:rsid w:val="00BC6551"/>
    <w:rsid w:val="00BC6E90"/>
    <w:rsid w:val="00BC7463"/>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2DF9"/>
    <w:rsid w:val="00C46D3E"/>
    <w:rsid w:val="00C47F54"/>
    <w:rsid w:val="00C531EC"/>
    <w:rsid w:val="00C558EF"/>
    <w:rsid w:val="00C5629D"/>
    <w:rsid w:val="00C61B6A"/>
    <w:rsid w:val="00C64C54"/>
    <w:rsid w:val="00C654D5"/>
    <w:rsid w:val="00C65FDF"/>
    <w:rsid w:val="00C673C5"/>
    <w:rsid w:val="00C73385"/>
    <w:rsid w:val="00C73E50"/>
    <w:rsid w:val="00C740E8"/>
    <w:rsid w:val="00C77128"/>
    <w:rsid w:val="00C77E00"/>
    <w:rsid w:val="00C80AD8"/>
    <w:rsid w:val="00C8601F"/>
    <w:rsid w:val="00C87005"/>
    <w:rsid w:val="00C92CE1"/>
    <w:rsid w:val="00C92FE3"/>
    <w:rsid w:val="00C93098"/>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434A"/>
    <w:rsid w:val="00D7438F"/>
    <w:rsid w:val="00D74E4C"/>
    <w:rsid w:val="00D75463"/>
    <w:rsid w:val="00D75619"/>
    <w:rsid w:val="00D77BE1"/>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7880"/>
    <w:rsid w:val="00E702E3"/>
    <w:rsid w:val="00E70CE9"/>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6B38"/>
    <w:rsid w:val="00EA7DB6"/>
    <w:rsid w:val="00EB0DED"/>
    <w:rsid w:val="00EB1E61"/>
    <w:rsid w:val="00EB2EE0"/>
    <w:rsid w:val="00EB3C4D"/>
    <w:rsid w:val="00EB4031"/>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6F04"/>
    <w:rsid w:val="00F205A7"/>
    <w:rsid w:val="00F21037"/>
    <w:rsid w:val="00F213CB"/>
    <w:rsid w:val="00F228BB"/>
    <w:rsid w:val="00F25CA3"/>
    <w:rsid w:val="00F26D9F"/>
    <w:rsid w:val="00F30580"/>
    <w:rsid w:val="00F36943"/>
    <w:rsid w:val="00F36ADE"/>
    <w:rsid w:val="00F37846"/>
    <w:rsid w:val="00F400A9"/>
    <w:rsid w:val="00F40D6A"/>
    <w:rsid w:val="00F436DB"/>
    <w:rsid w:val="00F4727A"/>
    <w:rsid w:val="00F476B4"/>
    <w:rsid w:val="00F51C03"/>
    <w:rsid w:val="00F53153"/>
    <w:rsid w:val="00F544DE"/>
    <w:rsid w:val="00F60393"/>
    <w:rsid w:val="00F61639"/>
    <w:rsid w:val="00F6353C"/>
    <w:rsid w:val="00F65475"/>
    <w:rsid w:val="00F66E6E"/>
    <w:rsid w:val="00F6738C"/>
    <w:rsid w:val="00F677E2"/>
    <w:rsid w:val="00F67AEF"/>
    <w:rsid w:val="00F67F14"/>
    <w:rsid w:val="00F72E6E"/>
    <w:rsid w:val="00F73530"/>
    <w:rsid w:val="00F7516E"/>
    <w:rsid w:val="00F75529"/>
    <w:rsid w:val="00F774DB"/>
    <w:rsid w:val="00F81844"/>
    <w:rsid w:val="00F83EFF"/>
    <w:rsid w:val="00F84CB9"/>
    <w:rsid w:val="00F85F11"/>
    <w:rsid w:val="00F86441"/>
    <w:rsid w:val="00F90908"/>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hyperlink" Target="mailto:port@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image" Target="media/image1.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http://www.krasrp.ru" TargetMode="External"/><Relationship Id="rId19" Type="http://schemas.openxmlformats.org/officeDocument/2006/relationships/hyperlink" Target="mailto:port@krasrp.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ndryushinaIE@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mailto:serovpm@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A1E4B-95D8-4DF7-92A1-7C1D0A4AA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56</Pages>
  <Words>20368</Words>
  <Characters>116098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2025-03-03T05:02:00Z</cp:lastPrinted>
  <dcterms:created xsi:type="dcterms:W3CDTF">2025-03-26T06:41:00Z</dcterms:created>
  <dcterms:modified xsi:type="dcterms:W3CDTF">2025-03-31T09:31:00Z</dcterms:modified>
</cp:coreProperties>
</file>